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249" w:type="dxa"/>
        <w:tblLook w:val="0600" w:firstRow="0" w:lastRow="0" w:firstColumn="0" w:lastColumn="0" w:noHBand="1" w:noVBand="1"/>
      </w:tblPr>
      <w:tblGrid>
        <w:gridCol w:w="1197"/>
        <w:gridCol w:w="2052"/>
      </w:tblGrid>
      <w:tr w:rsidR="00E23895" w:rsidTr="00E23895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3895" w:rsidRDefault="00E23895">
            <w:pPr>
              <w:rPr>
                <w:sz w:val="18"/>
                <w:szCs w:val="18"/>
              </w:rPr>
            </w:pPr>
            <w:r>
              <w:rPr>
                <w:rFonts w:hAnsi="Times New Roman" w:cs="Times New Roman"/>
                <w:color w:val="000000"/>
                <w:sz w:val="18"/>
                <w:szCs w:val="18"/>
              </w:rPr>
              <w:t>УТВЕРЖДАЮ</w:t>
            </w:r>
          </w:p>
        </w:tc>
      </w:tr>
      <w:tr w:rsidR="00E23895" w:rsidTr="00E23895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3895" w:rsidRDefault="00E23895">
            <w:pPr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18"/>
                <w:szCs w:val="18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8"/>
                <w:szCs w:val="18"/>
              </w:rPr>
              <w:t>МБОУ</w:t>
            </w:r>
            <w:r>
              <w:rPr>
                <w:rFonts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«Гимназия»</w:t>
            </w:r>
          </w:p>
        </w:tc>
      </w:tr>
      <w:tr w:rsidR="00E23895" w:rsidTr="00E23895">
        <w:tc>
          <w:tcPr>
            <w:tcW w:w="107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3895" w:rsidRDefault="00E23895">
            <w:pPr>
              <w:rPr>
                <w:sz w:val="18"/>
                <w:szCs w:val="18"/>
                <w:lang w:val="ru-RU"/>
              </w:rPr>
            </w:pPr>
            <w: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___________</w:t>
            </w:r>
          </w:p>
        </w:tc>
        <w:tc>
          <w:tcPr>
            <w:tcW w:w="194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3895" w:rsidRDefault="00E23895">
            <w:pPr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Салаватов</w:t>
            </w:r>
            <w:proofErr w:type="spellEnd"/>
          </w:p>
        </w:tc>
      </w:tr>
      <w:tr w:rsidR="00E23895" w:rsidTr="00E23895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3895" w:rsidRDefault="00E23895">
            <w:pPr>
              <w:rPr>
                <w:sz w:val="18"/>
                <w:szCs w:val="18"/>
              </w:rPr>
            </w:pPr>
            <w:r>
              <w:rPr>
                <w:rFonts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18"/>
                <w:szCs w:val="18"/>
              </w:rPr>
              <w:t>.08.2024</w:t>
            </w:r>
          </w:p>
        </w:tc>
      </w:tr>
      <w:tr w:rsidR="00E23895" w:rsidTr="00E23895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3895" w:rsidRDefault="00E23895">
            <w:pPr>
              <w:ind w:right="75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</w:tbl>
    <w:p w:rsidR="00E23895" w:rsidRDefault="00E23895" w:rsidP="00E2389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обучающимися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физико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математических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классов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2024/25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tbl>
      <w:tblPr>
        <w:tblW w:w="5407" w:type="pct"/>
        <w:tblInd w:w="-351" w:type="dxa"/>
        <w:tblLook w:val="0600" w:firstRow="0" w:lastRow="0" w:firstColumn="0" w:lastColumn="0" w:noHBand="1" w:noVBand="1"/>
      </w:tblPr>
      <w:tblGrid>
        <w:gridCol w:w="891"/>
        <w:gridCol w:w="9388"/>
      </w:tblGrid>
      <w:tr w:rsidR="00E23895" w:rsidTr="00E23895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3895" w:rsidRDefault="00E23895">
            <w:r>
              <w:rPr>
                <w:rFonts w:hAnsi="Times New Roman" w:cs="Times New Roman"/>
                <w:b/>
                <w:bCs/>
                <w:color w:val="000000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</w:rPr>
              <w:t>п</w:t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3895" w:rsidRPr="00E23895" w:rsidRDefault="00E23895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lang w:val="ru-RU"/>
              </w:rPr>
              <w:t>Направление</w:t>
            </w:r>
            <w:r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lang w:val="ru-RU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lang w:val="ru-RU"/>
              </w:rPr>
              <w:t>мероприятие</w:t>
            </w:r>
            <w:r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lang w:val="ru-RU"/>
              </w:rPr>
              <w:t>профориентационной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lang w:val="ru-RU"/>
              </w:rPr>
              <w:t>деятельности</w:t>
            </w:r>
          </w:p>
        </w:tc>
      </w:tr>
      <w:tr w:rsidR="00E23895" w:rsidTr="00E23895">
        <w:tc>
          <w:tcPr>
            <w:tcW w:w="9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3895" w:rsidRDefault="00E23895">
            <w:r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                                                    </w:t>
            </w:r>
            <w:r>
              <w:rPr>
                <w:rFonts w:hAnsi="Times New Roman" w:cs="Times New Roman"/>
                <w:b/>
                <w:bCs/>
                <w:color w:val="000000"/>
              </w:rPr>
              <w:t>7-</w:t>
            </w:r>
            <w:r>
              <w:rPr>
                <w:rFonts w:hAnsi="Times New Roman" w:cs="Times New Roman"/>
                <w:b/>
                <w:bCs/>
                <w:color w:val="000000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</w:rPr>
              <w:t>классы</w:t>
            </w:r>
            <w:proofErr w:type="spellEnd"/>
          </w:p>
        </w:tc>
      </w:tr>
      <w:tr w:rsidR="00E23895" w:rsidTr="00E23895">
        <w:trPr>
          <w:trHeight w:val="35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3895" w:rsidRDefault="00E2389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3895" w:rsidRDefault="00E23895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Взаимодействие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родителями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lang w:val="ru-RU"/>
              </w:rPr>
              <w:t>Родительское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собрание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профориентации</w:t>
            </w:r>
          </w:p>
        </w:tc>
      </w:tr>
      <w:tr w:rsidR="00E23895" w:rsidTr="00E23895">
        <w:trPr>
          <w:trHeight w:val="40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3895" w:rsidRDefault="00E2389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90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3895" w:rsidRDefault="00E2389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Урочная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деятельность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lang w:val="ru-RU"/>
              </w:rPr>
              <w:t>Профориентационные</w:t>
            </w:r>
            <w:proofErr w:type="spellEnd"/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модули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предмете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«Математика»</w:t>
            </w:r>
          </w:p>
        </w:tc>
      </w:tr>
      <w:tr w:rsidR="00E23895" w:rsidTr="00E23895">
        <w:trPr>
          <w:trHeight w:val="426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3895" w:rsidRDefault="00E2389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90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3895" w:rsidRDefault="00E2389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Урочная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деятельность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lang w:val="ru-RU"/>
              </w:rPr>
              <w:t>Профориентационные</w:t>
            </w:r>
            <w:proofErr w:type="spellEnd"/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модули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предмете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«Физика»</w:t>
            </w:r>
          </w:p>
        </w:tc>
      </w:tr>
      <w:tr w:rsidR="00E23895" w:rsidTr="00E23895">
        <w:trPr>
          <w:trHeight w:val="395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3895" w:rsidRDefault="00E2389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90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3895" w:rsidRDefault="00E2389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Дополнительное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образование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lang w:val="ru-RU"/>
              </w:rPr>
              <w:t>Выбор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посещение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ознакомительных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занятий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рамках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дополнительного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образования</w:t>
            </w:r>
          </w:p>
        </w:tc>
      </w:tr>
      <w:tr w:rsidR="00E23895" w:rsidTr="00E23895">
        <w:tc>
          <w:tcPr>
            <w:tcW w:w="9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3895" w:rsidRDefault="00E23895">
            <w:r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                                                         </w:t>
            </w:r>
            <w:r>
              <w:rPr>
                <w:rFonts w:hAnsi="Times New Roman" w:cs="Times New Roman"/>
                <w:b/>
                <w:bCs/>
                <w:color w:val="000000"/>
              </w:rPr>
              <w:t>9-</w:t>
            </w:r>
            <w:r>
              <w:rPr>
                <w:rFonts w:hAnsi="Times New Roman" w:cs="Times New Roman"/>
                <w:b/>
                <w:bCs/>
                <w:color w:val="000000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</w:rPr>
              <w:t>классы</w:t>
            </w:r>
            <w:proofErr w:type="spellEnd"/>
          </w:p>
        </w:tc>
      </w:tr>
      <w:tr w:rsidR="00E23895" w:rsidTr="00E23895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3895" w:rsidRDefault="00E2389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3895" w:rsidRDefault="00E23895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Взаимодействие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родителями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lang w:val="ru-RU"/>
              </w:rPr>
              <w:t>Родительское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собрание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профориентации</w:t>
            </w:r>
          </w:p>
        </w:tc>
      </w:tr>
      <w:tr w:rsidR="00E23895" w:rsidTr="00E23895">
        <w:trPr>
          <w:trHeight w:val="622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3895" w:rsidRDefault="00E2389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90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3895" w:rsidRDefault="00E2389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Урочная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деятельность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lang w:val="ru-RU"/>
              </w:rPr>
              <w:t>Профориентационные</w:t>
            </w:r>
            <w:proofErr w:type="spellEnd"/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модули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учебных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предметах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«Математика»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lang w:val="ru-RU"/>
              </w:rPr>
              <w:t>«Физика»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lang w:val="ru-RU"/>
              </w:rPr>
              <w:t>«Информатика»</w:t>
            </w:r>
          </w:p>
        </w:tc>
      </w:tr>
      <w:tr w:rsidR="00E23895" w:rsidTr="00E23895">
        <w:trPr>
          <w:trHeight w:val="646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895" w:rsidRDefault="00E2389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7</w:t>
            </w:r>
          </w:p>
          <w:p w:rsidR="00E23895" w:rsidRDefault="00E23895">
            <w:pPr>
              <w:rPr>
                <w:lang w:val="ru-RU"/>
              </w:rPr>
            </w:pPr>
          </w:p>
        </w:tc>
        <w:tc>
          <w:tcPr>
            <w:tcW w:w="90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3895" w:rsidRDefault="00E2389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Дополнительное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образование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lang w:val="ru-RU"/>
              </w:rPr>
              <w:t>Выбор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посещение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ознакомительных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занятий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рамках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дополнительного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образования</w:t>
            </w:r>
          </w:p>
        </w:tc>
      </w:tr>
      <w:tr w:rsidR="00E23895" w:rsidTr="00E23895">
        <w:tc>
          <w:tcPr>
            <w:tcW w:w="9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3895" w:rsidRDefault="00E23895">
            <w:r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                                                        1</w:t>
            </w:r>
            <w:r>
              <w:rPr>
                <w:rFonts w:hAnsi="Times New Roman" w:cs="Times New Roman"/>
                <w:b/>
                <w:bCs/>
                <w:color w:val="000000"/>
              </w:rPr>
              <w:t>0-</w:t>
            </w:r>
            <w:r>
              <w:rPr>
                <w:rFonts w:hAnsi="Times New Roman" w:cs="Times New Roman"/>
                <w:b/>
                <w:bCs/>
                <w:color w:val="000000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</w:rPr>
              <w:t>классы</w:t>
            </w:r>
            <w:proofErr w:type="spellEnd"/>
          </w:p>
        </w:tc>
      </w:tr>
      <w:tr w:rsidR="00E23895" w:rsidTr="00E23895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3895" w:rsidRDefault="00E2389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8</w:t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3895" w:rsidRDefault="00E23895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Взаимодействие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родителями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lang w:val="ru-RU"/>
              </w:rPr>
              <w:t>Родительское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собрание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профориентации</w:t>
            </w:r>
          </w:p>
        </w:tc>
      </w:tr>
      <w:tr w:rsidR="00E23895" w:rsidTr="00E23895">
        <w:trPr>
          <w:trHeight w:val="558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3895" w:rsidRDefault="00E2389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9</w:t>
            </w:r>
          </w:p>
        </w:tc>
        <w:tc>
          <w:tcPr>
            <w:tcW w:w="90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3895" w:rsidRDefault="00E2389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Урочная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деятельность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lang w:val="ru-RU"/>
              </w:rPr>
              <w:t>Профориентационные</w:t>
            </w:r>
            <w:proofErr w:type="spellEnd"/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модули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предметах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«Математика»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lang w:val="ru-RU"/>
              </w:rPr>
              <w:t>«Информатика»</w:t>
            </w:r>
          </w:p>
        </w:tc>
      </w:tr>
      <w:tr w:rsidR="00E23895" w:rsidTr="00E23895">
        <w:trPr>
          <w:trHeight w:val="276"/>
        </w:trPr>
        <w:tc>
          <w:tcPr>
            <w:tcW w:w="8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3895" w:rsidRDefault="00E23895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10</w:t>
            </w:r>
          </w:p>
        </w:tc>
        <w:tc>
          <w:tcPr>
            <w:tcW w:w="90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3895" w:rsidRDefault="00E2389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Практико</w:t>
            </w:r>
            <w:r>
              <w:rPr>
                <w:rFonts w:hAnsi="Times New Roman" w:cs="Times New Roman"/>
                <w:color w:val="000000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lang w:val="ru-RU"/>
              </w:rPr>
              <w:t>ориентированный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модуль</w:t>
            </w:r>
            <w:r>
              <w:rPr>
                <w:rFonts w:hAnsi="Times New Roman" w:cs="Times New Roman"/>
                <w:color w:val="000000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</w:rPr>
              <w:t> </w:t>
            </w:r>
            <w:r>
              <w:rPr>
                <w:rFonts w:hAnsi="Times New Roman" w:cs="Times New Roman"/>
                <w:color w:val="000000"/>
                <w:lang w:val="ru-RU"/>
              </w:rPr>
              <w:t>Профессиональные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пробы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профилям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обучения</w:t>
            </w:r>
            <w:r>
              <w:rPr>
                <w:rFonts w:hAnsi="Times New Roman" w:cs="Times New Roman"/>
                <w:color w:val="000000"/>
                <w:lang w:val="ru-RU"/>
              </w:rPr>
              <w:t>)</w:t>
            </w:r>
          </w:p>
        </w:tc>
      </w:tr>
      <w:tr w:rsidR="00E23895" w:rsidTr="00E23895">
        <w:trPr>
          <w:trHeight w:val="253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3895" w:rsidRDefault="00E2389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11</w:t>
            </w:r>
          </w:p>
        </w:tc>
        <w:tc>
          <w:tcPr>
            <w:tcW w:w="90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3895" w:rsidRDefault="00E23895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Практико</w:t>
            </w:r>
            <w:r>
              <w:rPr>
                <w:rFonts w:hAnsi="Times New Roman" w:cs="Times New Roman"/>
                <w:color w:val="000000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lang w:val="ru-RU"/>
              </w:rPr>
              <w:t>ориентированный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модуль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lang w:val="ru-RU"/>
              </w:rPr>
              <w:t>Проектная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деятельность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профилям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обучения</w:t>
            </w:r>
            <w:r>
              <w:rPr>
                <w:rFonts w:hAnsi="Times New Roman" w:cs="Times New Roman"/>
                <w:color w:val="000000"/>
                <w:lang w:val="ru-RU"/>
              </w:rPr>
              <w:t>)</w:t>
            </w:r>
          </w:p>
        </w:tc>
      </w:tr>
      <w:tr w:rsidR="00E23895" w:rsidTr="00E23895">
        <w:trPr>
          <w:trHeight w:val="30"/>
        </w:trPr>
        <w:tc>
          <w:tcPr>
            <w:tcW w:w="86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3895" w:rsidRDefault="00E23895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12</w:t>
            </w:r>
          </w:p>
        </w:tc>
        <w:tc>
          <w:tcPr>
            <w:tcW w:w="90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3895" w:rsidRDefault="00E23895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Практико</w:t>
            </w:r>
            <w:r>
              <w:rPr>
                <w:rFonts w:hAnsi="Times New Roman" w:cs="Times New Roman"/>
                <w:color w:val="000000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lang w:val="ru-RU"/>
              </w:rPr>
              <w:t>ориентированный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модуль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lang w:val="ru-RU"/>
              </w:rPr>
              <w:t>Экскурсии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профилям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обучения</w:t>
            </w:r>
            <w:r>
              <w:rPr>
                <w:rFonts w:hAnsi="Times New Roman" w:cs="Times New Roman"/>
                <w:color w:val="000000"/>
                <w:lang w:val="ru-RU"/>
              </w:rPr>
              <w:t>)</w:t>
            </w:r>
          </w:p>
        </w:tc>
      </w:tr>
      <w:tr w:rsidR="00E23895" w:rsidTr="00E23895">
        <w:tc>
          <w:tcPr>
            <w:tcW w:w="9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3895" w:rsidRDefault="00E23895">
            <w:r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                                                          </w:t>
            </w:r>
            <w:r>
              <w:rPr>
                <w:rFonts w:hAnsi="Times New Roman" w:cs="Times New Roman"/>
                <w:b/>
                <w:bCs/>
                <w:color w:val="000000"/>
              </w:rPr>
              <w:t>11-</w:t>
            </w:r>
            <w:r>
              <w:rPr>
                <w:rFonts w:hAnsi="Times New Roman" w:cs="Times New Roman"/>
                <w:b/>
                <w:bCs/>
                <w:color w:val="000000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</w:rPr>
              <w:t>классы</w:t>
            </w:r>
            <w:proofErr w:type="spellEnd"/>
          </w:p>
        </w:tc>
      </w:tr>
      <w:tr w:rsidR="00E23895" w:rsidTr="00E23895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3895" w:rsidRDefault="00E2389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13</w:t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3895" w:rsidRDefault="00E23895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Взаимодействие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родителями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lang w:val="ru-RU"/>
              </w:rPr>
              <w:t>Родительское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собрание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профориентации</w:t>
            </w:r>
          </w:p>
        </w:tc>
      </w:tr>
      <w:tr w:rsidR="00E23895" w:rsidTr="00E23895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3895" w:rsidRDefault="00E23895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14</w:t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3895" w:rsidRDefault="00E23895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Урочная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деятельность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lang w:val="ru-RU"/>
              </w:rPr>
              <w:t>Профориентационные</w:t>
            </w:r>
            <w:proofErr w:type="spellEnd"/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модули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предметах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«Математика»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lang w:val="ru-RU"/>
              </w:rPr>
              <w:t>«Информатика</w:t>
            </w:r>
          </w:p>
        </w:tc>
      </w:tr>
      <w:tr w:rsidR="00E23895" w:rsidTr="00E23895">
        <w:trPr>
          <w:trHeight w:val="527"/>
        </w:trPr>
        <w:tc>
          <w:tcPr>
            <w:tcW w:w="86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895" w:rsidRDefault="00E23895">
            <w:r>
              <w:rPr>
                <w:rFonts w:hAnsi="Times New Roman" w:cs="Times New Roman"/>
                <w:color w:val="000000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</w:rPr>
              <w:t>5</w:t>
            </w:r>
          </w:p>
          <w:p w:rsidR="00E23895" w:rsidRDefault="00E23895"/>
        </w:tc>
        <w:tc>
          <w:tcPr>
            <w:tcW w:w="90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3895" w:rsidRDefault="00E2389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Практико</w:t>
            </w:r>
            <w:r>
              <w:rPr>
                <w:rFonts w:hAnsi="Times New Roman" w:cs="Times New Roman"/>
                <w:color w:val="000000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lang w:val="ru-RU"/>
              </w:rPr>
              <w:t>ориентированный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модуль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lang w:val="ru-RU"/>
              </w:rPr>
              <w:t>Профессиональные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пробы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профилям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обучения</w:t>
            </w:r>
            <w:r>
              <w:rPr>
                <w:rFonts w:hAnsi="Times New Roman" w:cs="Times New Roman"/>
                <w:color w:val="000000"/>
                <w:lang w:val="ru-RU"/>
              </w:rPr>
              <w:t>)</w:t>
            </w:r>
          </w:p>
        </w:tc>
      </w:tr>
      <w:tr w:rsidR="00E23895" w:rsidTr="00E23895">
        <w:trPr>
          <w:trHeight w:val="38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3895" w:rsidRDefault="00E2389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16</w:t>
            </w:r>
          </w:p>
        </w:tc>
        <w:tc>
          <w:tcPr>
            <w:tcW w:w="90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3895" w:rsidRDefault="00E2389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Практико</w:t>
            </w:r>
            <w:r>
              <w:rPr>
                <w:rFonts w:hAnsi="Times New Roman" w:cs="Times New Roman"/>
                <w:color w:val="000000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lang w:val="ru-RU"/>
              </w:rPr>
              <w:t>ориентированный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модуль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lang w:val="ru-RU"/>
              </w:rPr>
              <w:t>Проектная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деятельность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профилям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обучения</w:t>
            </w:r>
            <w:r>
              <w:rPr>
                <w:rFonts w:hAnsi="Times New Roman" w:cs="Times New Roman"/>
                <w:color w:val="000000"/>
                <w:lang w:val="ru-RU"/>
              </w:rPr>
              <w:t>)</w:t>
            </w:r>
          </w:p>
        </w:tc>
      </w:tr>
      <w:tr w:rsidR="00E23895" w:rsidTr="00E23895">
        <w:trPr>
          <w:trHeight w:val="509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3895" w:rsidRDefault="00E2389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lastRenderedPageBreak/>
              <w:t>17</w:t>
            </w:r>
          </w:p>
        </w:tc>
        <w:tc>
          <w:tcPr>
            <w:tcW w:w="90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3895" w:rsidRDefault="00E2389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Практико</w:t>
            </w:r>
            <w:r>
              <w:rPr>
                <w:rFonts w:hAnsi="Times New Roman" w:cs="Times New Roman"/>
                <w:color w:val="000000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lang w:val="ru-RU"/>
              </w:rPr>
              <w:t>ориентированный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модуль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lang w:val="ru-RU"/>
              </w:rPr>
              <w:t>Участие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конкурсах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профилям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обучения</w:t>
            </w:r>
            <w:r>
              <w:rPr>
                <w:rFonts w:hAnsi="Times New Roman" w:cs="Times New Roman"/>
                <w:color w:val="000000"/>
                <w:lang w:val="ru-RU"/>
              </w:rPr>
              <w:t>)</w:t>
            </w:r>
          </w:p>
        </w:tc>
      </w:tr>
      <w:tr w:rsidR="00E23895" w:rsidTr="00E23895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3895" w:rsidRDefault="00E23895">
            <w:r>
              <w:rPr>
                <w:rFonts w:hAnsi="Times New Roman" w:cs="Times New Roman"/>
                <w:color w:val="000000"/>
                <w:lang w:val="ru-RU"/>
              </w:rPr>
              <w:t>18</w:t>
            </w:r>
            <w:r>
              <w:rPr>
                <w:rFonts w:hAnsi="Times New Roman" w:cs="Times New Roman"/>
                <w:color w:val="000000"/>
              </w:rPr>
              <w:t> </w:t>
            </w:r>
          </w:p>
        </w:tc>
        <w:tc>
          <w:tcPr>
            <w:tcW w:w="90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3895" w:rsidRDefault="00E2389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Практико</w:t>
            </w:r>
            <w:r>
              <w:rPr>
                <w:rFonts w:hAnsi="Times New Roman" w:cs="Times New Roman"/>
                <w:color w:val="000000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lang w:val="ru-RU"/>
              </w:rPr>
              <w:t>ориентированный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модуль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lang w:val="ru-RU"/>
              </w:rPr>
              <w:t>Экскурсии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профилям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обучения</w:t>
            </w:r>
            <w:r>
              <w:rPr>
                <w:rFonts w:hAnsi="Times New Roman" w:cs="Times New Roman"/>
                <w:color w:val="000000"/>
                <w:lang w:val="ru-RU"/>
              </w:rPr>
              <w:t>)</w:t>
            </w:r>
          </w:p>
        </w:tc>
      </w:tr>
    </w:tbl>
    <w:p w:rsidR="00E23895" w:rsidRDefault="00E23895" w:rsidP="00E23895">
      <w:pPr>
        <w:rPr>
          <w:lang w:val="ru-RU"/>
        </w:rPr>
      </w:pPr>
    </w:p>
    <w:p w:rsidR="00DD7875" w:rsidRPr="00E23895" w:rsidRDefault="00DD7875">
      <w:pPr>
        <w:rPr>
          <w:lang w:val="ru-RU"/>
        </w:rPr>
      </w:pPr>
      <w:bookmarkStart w:id="0" w:name="_GoBack"/>
      <w:bookmarkEnd w:id="0"/>
    </w:p>
    <w:sectPr w:rsidR="00DD7875" w:rsidRPr="00E23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7D"/>
    <w:rsid w:val="0020737D"/>
    <w:rsid w:val="00DD7875"/>
    <w:rsid w:val="00E2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895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895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2025-03-04T10:47:00Z</dcterms:created>
  <dcterms:modified xsi:type="dcterms:W3CDTF">2025-03-04T10:47:00Z</dcterms:modified>
</cp:coreProperties>
</file>