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C558" w14:textId="77777777" w:rsidR="003C5753" w:rsidRDefault="003C5753" w:rsidP="003C5753">
      <w:pPr>
        <w:pStyle w:val="3"/>
        <w:spacing w:before="0" w:line="360" w:lineRule="auto"/>
        <w:ind w:left="674" w:firstLine="709"/>
        <w:jc w:val="left"/>
      </w:pPr>
      <w:r>
        <w:t>1.3.</w:t>
      </w:r>
      <w:r>
        <w:rPr>
          <w:spacing w:val="-3"/>
        </w:rPr>
        <w:t xml:space="preserve"> </w:t>
      </w:r>
      <w:r>
        <w:t>Система</w:t>
      </w:r>
      <w:r>
        <w:rPr>
          <w:spacing w:val="67"/>
        </w:rPr>
        <w:t xml:space="preserve"> </w:t>
      </w:r>
      <w:r>
        <w:t>оценки</w:t>
      </w:r>
      <w:r>
        <w:rPr>
          <w:spacing w:val="67"/>
        </w:rPr>
        <w:t xml:space="preserve"> </w:t>
      </w:r>
      <w:r>
        <w:t>достижения</w:t>
      </w:r>
      <w:r>
        <w:rPr>
          <w:spacing w:val="66"/>
        </w:rPr>
        <w:t xml:space="preserve"> </w:t>
      </w:r>
      <w:r>
        <w:t>планируемых</w:t>
      </w:r>
      <w:r>
        <w:rPr>
          <w:spacing w:val="66"/>
        </w:rPr>
        <w:t xml:space="preserve"> </w:t>
      </w:r>
      <w:r>
        <w:t>результатов</w:t>
      </w:r>
      <w:r>
        <w:rPr>
          <w:spacing w:val="-7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ФОП ООО.</w:t>
      </w:r>
    </w:p>
    <w:p w14:paraId="7A849C14" w14:textId="77777777" w:rsidR="003C5753" w:rsidRDefault="003C5753" w:rsidP="003C5753">
      <w:pPr>
        <w:pStyle w:val="a6"/>
        <w:spacing w:line="276" w:lineRule="auto"/>
        <w:ind w:right="1675"/>
      </w:pPr>
      <w:r>
        <w:t>Общие особенности оценки личностных, метапредметных и предметных</w:t>
      </w:r>
      <w:r>
        <w:rPr>
          <w:spacing w:val="-67"/>
        </w:rPr>
        <w:t xml:space="preserve"> </w:t>
      </w:r>
      <w:r>
        <w:t>результатов.</w:t>
      </w:r>
    </w:p>
    <w:p w14:paraId="4C64A6AC" w14:textId="77777777" w:rsidR="003C5753" w:rsidRDefault="003C5753" w:rsidP="003C5753">
      <w:pPr>
        <w:pStyle w:val="a6"/>
        <w:spacing w:before="200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процедур,</w:t>
      </w:r>
    </w:p>
    <w:p w14:paraId="4C5AF49E" w14:textId="77777777" w:rsidR="003C5753" w:rsidRDefault="003C5753" w:rsidP="003C5753">
      <w:pPr>
        <w:pStyle w:val="a6"/>
        <w:spacing w:before="48" w:line="276" w:lineRule="auto"/>
        <w:ind w:right="852"/>
      </w:pPr>
      <w:r>
        <w:t>обеспечивающих оценку динамики индивидуальных достижений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 ООП</w:t>
      </w:r>
      <w:r>
        <w:rPr>
          <w:spacing w:val="-1"/>
        </w:rPr>
        <w:t xml:space="preserve"> </w:t>
      </w:r>
      <w:r>
        <w:t>ООО</w:t>
      </w:r>
    </w:p>
    <w:p w14:paraId="58672CF6" w14:textId="77777777" w:rsidR="003C5753" w:rsidRDefault="003C5753" w:rsidP="003C5753">
      <w:pPr>
        <w:pStyle w:val="a6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606" w:type="dxa"/>
        <w:tblBorders>
          <w:top w:val="single" w:sz="6" w:space="0" w:color="EBD1C0"/>
          <w:left w:val="single" w:sz="6" w:space="0" w:color="EBD1C0"/>
          <w:bottom w:val="single" w:sz="6" w:space="0" w:color="EBD1C0"/>
          <w:right w:val="single" w:sz="6" w:space="0" w:color="EBD1C0"/>
          <w:insideH w:val="single" w:sz="6" w:space="0" w:color="EBD1C0"/>
          <w:insideV w:val="single" w:sz="6" w:space="0" w:color="EBD1C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648"/>
        <w:gridCol w:w="3307"/>
      </w:tblGrid>
      <w:tr w:rsidR="003C5753" w14:paraId="751AF074" w14:textId="77777777" w:rsidTr="00E4770E">
        <w:trPr>
          <w:trHeight w:val="471"/>
        </w:trPr>
        <w:tc>
          <w:tcPr>
            <w:tcW w:w="2833" w:type="dxa"/>
            <w:vMerge w:val="restart"/>
          </w:tcPr>
          <w:p w14:paraId="0934B1DC" w14:textId="77777777" w:rsidR="003C5753" w:rsidRDefault="003C5753" w:rsidP="00E4770E">
            <w:pPr>
              <w:pStyle w:val="TableParagraph"/>
              <w:spacing w:before="75"/>
              <w:ind w:left="720" w:right="202" w:hanging="48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планируемого</w:t>
            </w:r>
            <w:r>
              <w:rPr>
                <w:rFonts w:ascii="Times New Roman" w:hAnsi="Times New Roman"/>
                <w:b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результата</w:t>
            </w:r>
          </w:p>
        </w:tc>
        <w:tc>
          <w:tcPr>
            <w:tcW w:w="6955" w:type="dxa"/>
            <w:gridSpan w:val="2"/>
          </w:tcPr>
          <w:p w14:paraId="45980C41" w14:textId="77777777" w:rsidR="003C5753" w:rsidRDefault="003C5753" w:rsidP="00E4770E">
            <w:pPr>
              <w:pStyle w:val="TableParagraph"/>
              <w:spacing w:before="75"/>
              <w:ind w:left="2494" w:right="247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оценки</w:t>
            </w:r>
          </w:p>
        </w:tc>
      </w:tr>
      <w:tr w:rsidR="003C5753" w14:paraId="6F33E96B" w14:textId="77777777" w:rsidTr="00E4770E">
        <w:trPr>
          <w:trHeight w:val="456"/>
        </w:trPr>
        <w:tc>
          <w:tcPr>
            <w:tcW w:w="2833" w:type="dxa"/>
            <w:vMerge/>
            <w:tcBorders>
              <w:top w:val="none" w:sz="4" w:space="0" w:color="000000"/>
            </w:tcBorders>
          </w:tcPr>
          <w:p w14:paraId="25877FFD" w14:textId="77777777" w:rsidR="003C5753" w:rsidRDefault="003C5753" w:rsidP="00E4770E">
            <w:pPr>
              <w:rPr>
                <w:sz w:val="2"/>
                <w:szCs w:val="2"/>
              </w:rPr>
            </w:pPr>
          </w:p>
        </w:tc>
        <w:tc>
          <w:tcPr>
            <w:tcW w:w="3648" w:type="dxa"/>
          </w:tcPr>
          <w:p w14:paraId="5A45CB79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Внутренняя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  <w:tc>
          <w:tcPr>
            <w:tcW w:w="3307" w:type="dxa"/>
          </w:tcPr>
          <w:p w14:paraId="429BD47F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Внешняя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</w:tr>
      <w:tr w:rsidR="003C5753" w:rsidRPr="003C5753" w14:paraId="00FB4361" w14:textId="77777777" w:rsidTr="00E4770E">
        <w:trPr>
          <w:trHeight w:val="440"/>
        </w:trPr>
        <w:tc>
          <w:tcPr>
            <w:tcW w:w="2833" w:type="dxa"/>
            <w:tcBorders>
              <w:bottom w:val="none" w:sz="4" w:space="0" w:color="000000"/>
            </w:tcBorders>
          </w:tcPr>
          <w:p w14:paraId="358EB38B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Личностные.</w:t>
            </w:r>
          </w:p>
        </w:tc>
        <w:tc>
          <w:tcPr>
            <w:tcW w:w="3648" w:type="dxa"/>
            <w:tcBorders>
              <w:bottom w:val="none" w:sz="4" w:space="0" w:color="000000"/>
            </w:tcBorders>
          </w:tcPr>
          <w:p w14:paraId="3E8AB722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Стартовая диагностика.</w:t>
            </w:r>
          </w:p>
        </w:tc>
        <w:tc>
          <w:tcPr>
            <w:tcW w:w="3307" w:type="dxa"/>
            <w:vMerge w:val="restart"/>
          </w:tcPr>
          <w:p w14:paraId="6AA072CF" w14:textId="77777777" w:rsidR="003C5753" w:rsidRDefault="003C5753" w:rsidP="00E4770E">
            <w:pPr>
              <w:pStyle w:val="TableParagraph"/>
              <w:spacing w:before="60"/>
              <w:ind w:left="74" w:right="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итоговая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аттестация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обучающихся.</w:t>
            </w:r>
          </w:p>
          <w:p w14:paraId="286158C6" w14:textId="77777777" w:rsidR="003C5753" w:rsidRDefault="003C5753" w:rsidP="00E4770E">
            <w:pPr>
              <w:pStyle w:val="TableParagraph"/>
              <w:spacing w:before="120"/>
              <w:ind w:left="74" w:right="4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Исследования в рамках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независимой оценки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качества образования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(всероссийские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проверочные работы,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НИКО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т.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п.).</w:t>
            </w:r>
          </w:p>
          <w:p w14:paraId="39977B26" w14:textId="77777777" w:rsidR="003C5753" w:rsidRDefault="003C5753" w:rsidP="00E4770E">
            <w:pPr>
              <w:pStyle w:val="TableParagraph"/>
              <w:spacing w:before="120"/>
              <w:ind w:left="74" w:right="4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Мониторинговые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исследования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регионального 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федерального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уровней.</w:t>
            </w:r>
          </w:p>
          <w:p w14:paraId="035C24C5" w14:textId="77777777" w:rsidR="003C5753" w:rsidRDefault="003C5753" w:rsidP="00E4770E">
            <w:pPr>
              <w:pStyle w:val="TableParagraph"/>
              <w:spacing w:before="120"/>
              <w:ind w:left="74" w:right="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и результаты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олимпиад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конкурсов</w:t>
            </w:r>
          </w:p>
        </w:tc>
      </w:tr>
      <w:tr w:rsidR="003C5753" w14:paraId="6308E74A" w14:textId="77777777" w:rsidTr="00E4770E">
        <w:trPr>
          <w:trHeight w:val="426"/>
        </w:trPr>
        <w:tc>
          <w:tcPr>
            <w:tcW w:w="2833" w:type="dxa"/>
            <w:tcBorders>
              <w:top w:val="none" w:sz="4" w:space="0" w:color="000000"/>
              <w:bottom w:val="none" w:sz="4" w:space="0" w:color="000000"/>
            </w:tcBorders>
          </w:tcPr>
          <w:p w14:paraId="4254A15A" w14:textId="77777777" w:rsidR="003C5753" w:rsidRDefault="003C5753" w:rsidP="00E4770E">
            <w:pPr>
              <w:pStyle w:val="TableParagraph"/>
              <w:spacing w:before="46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Метапредметные.</w:t>
            </w:r>
          </w:p>
        </w:tc>
        <w:tc>
          <w:tcPr>
            <w:tcW w:w="3648" w:type="dxa"/>
            <w:tcBorders>
              <w:top w:val="none" w:sz="4" w:space="0" w:color="000000"/>
              <w:bottom w:val="none" w:sz="4" w:space="0" w:color="000000"/>
            </w:tcBorders>
          </w:tcPr>
          <w:p w14:paraId="43BECD9E" w14:textId="77777777" w:rsidR="003C5753" w:rsidRDefault="003C5753" w:rsidP="00E4770E">
            <w:pPr>
              <w:pStyle w:val="TableParagraph"/>
              <w:spacing w:before="46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Текущая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оценка.</w:t>
            </w:r>
          </w:p>
        </w:tc>
        <w:tc>
          <w:tcPr>
            <w:tcW w:w="3307" w:type="dxa"/>
            <w:vMerge/>
            <w:tcBorders>
              <w:top w:val="none" w:sz="4" w:space="0" w:color="000000"/>
            </w:tcBorders>
          </w:tcPr>
          <w:p w14:paraId="09E2F620" w14:textId="77777777" w:rsidR="003C5753" w:rsidRDefault="003C5753" w:rsidP="00E4770E">
            <w:pPr>
              <w:rPr>
                <w:sz w:val="2"/>
                <w:szCs w:val="2"/>
              </w:rPr>
            </w:pPr>
          </w:p>
        </w:tc>
      </w:tr>
      <w:tr w:rsidR="003C5753" w14:paraId="3138B11C" w14:textId="77777777" w:rsidTr="00E4770E">
        <w:trPr>
          <w:trHeight w:val="426"/>
        </w:trPr>
        <w:tc>
          <w:tcPr>
            <w:tcW w:w="2833" w:type="dxa"/>
            <w:tcBorders>
              <w:top w:val="none" w:sz="4" w:space="0" w:color="000000"/>
              <w:bottom w:val="none" w:sz="4" w:space="0" w:color="000000"/>
            </w:tcBorders>
          </w:tcPr>
          <w:p w14:paraId="679DEE87" w14:textId="77777777" w:rsidR="003C5753" w:rsidRDefault="003C5753" w:rsidP="00E4770E">
            <w:pPr>
              <w:pStyle w:val="TableParagraph"/>
              <w:spacing w:before="46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</w:t>
            </w:r>
          </w:p>
        </w:tc>
        <w:tc>
          <w:tcPr>
            <w:tcW w:w="3648" w:type="dxa"/>
            <w:tcBorders>
              <w:top w:val="none" w:sz="4" w:space="0" w:color="000000"/>
              <w:bottom w:val="none" w:sz="4" w:space="0" w:color="000000"/>
            </w:tcBorders>
          </w:tcPr>
          <w:p w14:paraId="30D4996B" w14:textId="77777777" w:rsidR="003C5753" w:rsidRDefault="003C5753" w:rsidP="00E4770E">
            <w:pPr>
              <w:pStyle w:val="TableParagraph"/>
              <w:spacing w:before="46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оценка.</w:t>
            </w:r>
          </w:p>
        </w:tc>
        <w:tc>
          <w:tcPr>
            <w:tcW w:w="3307" w:type="dxa"/>
            <w:vMerge/>
            <w:tcBorders>
              <w:top w:val="none" w:sz="4" w:space="0" w:color="000000"/>
            </w:tcBorders>
          </w:tcPr>
          <w:p w14:paraId="670E78AF" w14:textId="77777777" w:rsidR="003C5753" w:rsidRDefault="003C5753" w:rsidP="00E4770E">
            <w:pPr>
              <w:rPr>
                <w:sz w:val="2"/>
                <w:szCs w:val="2"/>
              </w:rPr>
            </w:pPr>
          </w:p>
        </w:tc>
      </w:tr>
      <w:tr w:rsidR="003C5753" w14:paraId="268FD648" w14:textId="77777777" w:rsidTr="00E4770E">
        <w:trPr>
          <w:trHeight w:val="426"/>
        </w:trPr>
        <w:tc>
          <w:tcPr>
            <w:tcW w:w="2833" w:type="dxa"/>
            <w:tcBorders>
              <w:top w:val="none" w:sz="4" w:space="0" w:color="000000"/>
              <w:bottom w:val="none" w:sz="4" w:space="0" w:color="000000"/>
            </w:tcBorders>
          </w:tcPr>
          <w:p w14:paraId="66EF4959" w14:textId="77777777" w:rsidR="003C5753" w:rsidRDefault="003C5753" w:rsidP="00E4770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48" w:type="dxa"/>
            <w:tcBorders>
              <w:top w:val="none" w:sz="4" w:space="0" w:color="000000"/>
              <w:bottom w:val="none" w:sz="4" w:space="0" w:color="000000"/>
            </w:tcBorders>
          </w:tcPr>
          <w:p w14:paraId="04DDD4CB" w14:textId="77777777" w:rsidR="003C5753" w:rsidRDefault="003C5753" w:rsidP="00E4770E">
            <w:pPr>
              <w:pStyle w:val="TableParagraph"/>
              <w:spacing w:before="46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Портфолио.</w:t>
            </w:r>
          </w:p>
        </w:tc>
        <w:tc>
          <w:tcPr>
            <w:tcW w:w="3307" w:type="dxa"/>
            <w:vMerge/>
            <w:tcBorders>
              <w:top w:val="none" w:sz="4" w:space="0" w:color="000000"/>
            </w:tcBorders>
          </w:tcPr>
          <w:p w14:paraId="4D393415" w14:textId="77777777" w:rsidR="003C5753" w:rsidRDefault="003C5753" w:rsidP="00E4770E">
            <w:pPr>
              <w:rPr>
                <w:sz w:val="2"/>
                <w:szCs w:val="2"/>
              </w:rPr>
            </w:pPr>
          </w:p>
        </w:tc>
      </w:tr>
      <w:tr w:rsidR="003C5753" w14:paraId="5CC11A98" w14:textId="77777777" w:rsidTr="00E4770E">
        <w:trPr>
          <w:trHeight w:val="1392"/>
        </w:trPr>
        <w:tc>
          <w:tcPr>
            <w:tcW w:w="2833" w:type="dxa"/>
            <w:tcBorders>
              <w:top w:val="none" w:sz="4" w:space="0" w:color="000000"/>
              <w:bottom w:val="none" w:sz="4" w:space="0" w:color="000000"/>
            </w:tcBorders>
          </w:tcPr>
          <w:p w14:paraId="771C5B06" w14:textId="77777777" w:rsidR="003C5753" w:rsidRDefault="003C5753" w:rsidP="00E4770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48" w:type="dxa"/>
            <w:tcBorders>
              <w:top w:val="none" w:sz="4" w:space="0" w:color="000000"/>
              <w:bottom w:val="none" w:sz="4" w:space="0" w:color="000000"/>
            </w:tcBorders>
          </w:tcPr>
          <w:p w14:paraId="15DCF157" w14:textId="77777777" w:rsidR="003C5753" w:rsidRDefault="003C5753" w:rsidP="00E4770E">
            <w:pPr>
              <w:pStyle w:val="TableParagraph"/>
              <w:spacing w:before="46"/>
              <w:ind w:left="74" w:right="1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Внутришкольный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мониторинг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достижений.</w:t>
            </w:r>
          </w:p>
        </w:tc>
        <w:tc>
          <w:tcPr>
            <w:tcW w:w="3307" w:type="dxa"/>
            <w:vMerge/>
            <w:tcBorders>
              <w:top w:val="none" w:sz="4" w:space="0" w:color="000000"/>
            </w:tcBorders>
          </w:tcPr>
          <w:p w14:paraId="58234955" w14:textId="77777777" w:rsidR="003C5753" w:rsidRDefault="003C5753" w:rsidP="00E4770E">
            <w:pPr>
              <w:rPr>
                <w:sz w:val="2"/>
                <w:szCs w:val="2"/>
              </w:rPr>
            </w:pPr>
          </w:p>
        </w:tc>
      </w:tr>
      <w:tr w:rsidR="003C5753" w:rsidRPr="003C5753" w14:paraId="3BBC1920" w14:textId="77777777" w:rsidTr="00E4770E">
        <w:trPr>
          <w:trHeight w:val="748"/>
        </w:trPr>
        <w:tc>
          <w:tcPr>
            <w:tcW w:w="2833" w:type="dxa"/>
            <w:tcBorders>
              <w:top w:val="none" w:sz="4" w:space="0" w:color="000000"/>
              <w:bottom w:val="none" w:sz="4" w:space="0" w:color="000000"/>
            </w:tcBorders>
          </w:tcPr>
          <w:p w14:paraId="77261574" w14:textId="77777777" w:rsidR="003C5753" w:rsidRDefault="003C5753" w:rsidP="00E4770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48" w:type="dxa"/>
            <w:tcBorders>
              <w:top w:val="none" w:sz="4" w:space="0" w:color="000000"/>
              <w:bottom w:val="none" w:sz="4" w:space="0" w:color="000000"/>
            </w:tcBorders>
          </w:tcPr>
          <w:p w14:paraId="0B11F3FC" w14:textId="77777777" w:rsidR="003C5753" w:rsidRDefault="003C5753" w:rsidP="00E4770E">
            <w:pPr>
              <w:pStyle w:val="TableParagraph"/>
              <w:spacing w:before="46"/>
              <w:ind w:left="74" w:right="27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Промежуточная и итоговая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аттестация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обучающихся.</w:t>
            </w:r>
          </w:p>
        </w:tc>
        <w:tc>
          <w:tcPr>
            <w:tcW w:w="3307" w:type="dxa"/>
            <w:vMerge/>
            <w:tcBorders>
              <w:top w:val="none" w:sz="4" w:space="0" w:color="000000"/>
            </w:tcBorders>
          </w:tcPr>
          <w:p w14:paraId="4AC9D34D" w14:textId="77777777" w:rsidR="003C5753" w:rsidRPr="003C5753" w:rsidRDefault="003C5753" w:rsidP="00E4770E">
            <w:pPr>
              <w:rPr>
                <w:sz w:val="2"/>
                <w:szCs w:val="2"/>
                <w:lang w:val="ru-RU"/>
              </w:rPr>
            </w:pPr>
          </w:p>
        </w:tc>
      </w:tr>
      <w:tr w:rsidR="003C5753" w14:paraId="41338210" w14:textId="77777777" w:rsidTr="00E4770E">
        <w:trPr>
          <w:trHeight w:val="1049"/>
        </w:trPr>
        <w:tc>
          <w:tcPr>
            <w:tcW w:w="2833" w:type="dxa"/>
            <w:tcBorders>
              <w:top w:val="none" w:sz="4" w:space="0" w:color="000000"/>
            </w:tcBorders>
          </w:tcPr>
          <w:p w14:paraId="3A1CA689" w14:textId="77777777" w:rsidR="003C5753" w:rsidRDefault="003C5753" w:rsidP="00E4770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48" w:type="dxa"/>
            <w:tcBorders>
              <w:top w:val="none" w:sz="4" w:space="0" w:color="000000"/>
            </w:tcBorders>
          </w:tcPr>
          <w:p w14:paraId="782D9B4D" w14:textId="77777777" w:rsidR="003C5753" w:rsidRDefault="003C5753" w:rsidP="00E4770E">
            <w:pPr>
              <w:pStyle w:val="TableParagraph"/>
              <w:spacing w:before="46"/>
              <w:ind w:left="74" w:right="152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Функциональная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грамотность</w:t>
            </w:r>
          </w:p>
        </w:tc>
        <w:tc>
          <w:tcPr>
            <w:tcW w:w="3307" w:type="dxa"/>
            <w:vMerge/>
            <w:tcBorders>
              <w:top w:val="none" w:sz="4" w:space="0" w:color="000000"/>
            </w:tcBorders>
          </w:tcPr>
          <w:p w14:paraId="08ABC865" w14:textId="77777777" w:rsidR="003C5753" w:rsidRDefault="003C5753" w:rsidP="00E4770E">
            <w:pPr>
              <w:rPr>
                <w:sz w:val="2"/>
                <w:szCs w:val="2"/>
              </w:rPr>
            </w:pPr>
          </w:p>
        </w:tc>
      </w:tr>
    </w:tbl>
    <w:p w14:paraId="70118291" w14:textId="77777777" w:rsidR="003C5753" w:rsidRDefault="003C5753" w:rsidP="003C5753">
      <w:pPr>
        <w:pStyle w:val="a6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МБОУ</w:t>
      </w:r>
    </w:p>
    <w:p w14:paraId="6ACADDF3" w14:textId="77777777" w:rsidR="003C5753" w:rsidRDefault="003C5753" w:rsidP="003C5753">
      <w:pPr>
        <w:pStyle w:val="a6"/>
        <w:spacing w:before="48" w:line="276" w:lineRule="auto"/>
        <w:ind w:right="881"/>
      </w:pPr>
      <w:r>
        <w:t>«</w:t>
      </w:r>
      <w:proofErr w:type="spellStart"/>
      <w:proofErr w:type="gramStart"/>
      <w:r>
        <w:t>Гимназия»с.Карабудахкент</w:t>
      </w:r>
      <w:proofErr w:type="spellEnd"/>
      <w:proofErr w:type="gramEnd"/>
      <w:r>
        <w:t xml:space="preserve"> реализует системно-деятельностный, уровневый и</w:t>
      </w:r>
      <w:r>
        <w:rPr>
          <w:spacing w:val="-67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отражено</w:t>
      </w:r>
      <w:r>
        <w:rPr>
          <w:spacing w:val="-1"/>
        </w:rPr>
        <w:t xml:space="preserve"> </w:t>
      </w:r>
      <w:r>
        <w:t>в</w:t>
      </w:r>
    </w:p>
    <w:p w14:paraId="03B19510" w14:textId="77777777" w:rsidR="003C5753" w:rsidRDefault="003C5753" w:rsidP="003C5753">
      <w:pPr>
        <w:pStyle w:val="a6"/>
      </w:pPr>
      <w:r>
        <w:t>«Положении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МБОУ</w:t>
      </w:r>
    </w:p>
    <w:p w14:paraId="4EB03BF0" w14:textId="77777777" w:rsidR="003C5753" w:rsidRDefault="003C5753" w:rsidP="003C5753">
      <w:pPr>
        <w:pStyle w:val="a6"/>
        <w:spacing w:before="48"/>
      </w:pPr>
      <w:r>
        <w:t>«Гимназия»</w:t>
      </w:r>
      <w:r>
        <w:rPr>
          <w:spacing w:val="-1"/>
        </w:rPr>
        <w:t xml:space="preserve"> </w:t>
      </w:r>
      <w:proofErr w:type="spellStart"/>
      <w:r>
        <w:t>с.Карабудахкент</w:t>
      </w:r>
      <w:proofErr w:type="spellEnd"/>
    </w:p>
    <w:p w14:paraId="59F837B5" w14:textId="77777777" w:rsidR="003C5753" w:rsidRDefault="003C5753" w:rsidP="003C5753">
      <w:pPr>
        <w:pStyle w:val="a6"/>
        <w:spacing w:before="249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14:paraId="227E0C92" w14:textId="77777777" w:rsidR="003C5753" w:rsidRPr="003C5753" w:rsidRDefault="003C5753" w:rsidP="003C5753">
      <w:pPr>
        <w:rPr>
          <w:lang w:val="ru-RU"/>
        </w:rPr>
        <w:sectPr w:rsidR="003C5753" w:rsidRPr="003C5753">
          <w:headerReference w:type="default" r:id="rId7"/>
          <w:footerReference w:type="default" r:id="rId8"/>
          <w:pgSz w:w="11910" w:h="16390" w:orient="landscape"/>
          <w:pgMar w:top="1160" w:right="340" w:bottom="1160" w:left="460" w:header="862" w:footer="973" w:gutter="0"/>
          <w:cols w:space="720"/>
        </w:sectPr>
      </w:pPr>
    </w:p>
    <w:p w14:paraId="58B51381" w14:textId="77777777" w:rsidR="003C5753" w:rsidRDefault="003C5753" w:rsidP="003C5753">
      <w:pPr>
        <w:pStyle w:val="a6"/>
        <w:spacing w:before="48" w:line="276" w:lineRule="auto"/>
        <w:ind w:right="2423"/>
      </w:pPr>
      <w:r>
        <w:lastRenderedPageBreak/>
        <w:t>компонентов образовательной деятельности, включая внеурочную</w:t>
      </w:r>
      <w:r>
        <w:rPr>
          <w:spacing w:val="-67"/>
        </w:rPr>
        <w:t xml:space="preserve"> </w:t>
      </w:r>
      <w:r>
        <w:t>деятельность.</w:t>
      </w:r>
    </w:p>
    <w:p w14:paraId="35BA2D3B" w14:textId="77777777" w:rsidR="003C5753" w:rsidRDefault="003C5753" w:rsidP="003C5753">
      <w:pPr>
        <w:pStyle w:val="a6"/>
        <w:spacing w:before="200"/>
      </w:pPr>
      <w:r>
        <w:t>Достижение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выносится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итоговую</w:t>
      </w:r>
    </w:p>
    <w:p w14:paraId="42660374" w14:textId="77777777" w:rsidR="003C5753" w:rsidRDefault="003C5753" w:rsidP="003C5753">
      <w:pPr>
        <w:pStyle w:val="a6"/>
        <w:spacing w:before="48" w:line="276" w:lineRule="auto"/>
        <w:ind w:right="877"/>
      </w:pPr>
      <w:r>
        <w:t>оценку учащихся, а является предметом оценки эффективности воспитательно-</w:t>
      </w:r>
      <w:r>
        <w:rPr>
          <w:spacing w:val="-67"/>
        </w:rPr>
        <w:t xml:space="preserve"> </w:t>
      </w:r>
      <w:r>
        <w:t xml:space="preserve">образовательной деятельности «Гимназия» </w:t>
      </w:r>
      <w:proofErr w:type="spellStart"/>
      <w:r>
        <w:t>с.Карабудахкент</w:t>
      </w:r>
      <w:proofErr w:type="spellEnd"/>
      <w:r>
        <w:t>. 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образовательной деятельности осуществляется в</w:t>
      </w:r>
    </w:p>
    <w:p w14:paraId="5E9F5CDE" w14:textId="77777777" w:rsidR="003C5753" w:rsidRDefault="003C5753" w:rsidP="003C5753">
      <w:pPr>
        <w:pStyle w:val="a6"/>
        <w:spacing w:line="276" w:lineRule="auto"/>
        <w:ind w:right="1038"/>
      </w:pPr>
      <w:r>
        <w:t xml:space="preserve">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исследований.</w:t>
      </w:r>
      <w:r>
        <w:rPr>
          <w:spacing w:val="1"/>
        </w:rPr>
        <w:t xml:space="preserve"> </w:t>
      </w:r>
      <w:r>
        <w:t>Инструментарий для них разрабатывается и основывается на общепринятых в</w:t>
      </w:r>
      <w:r>
        <w:rPr>
          <w:spacing w:val="-67"/>
        </w:rPr>
        <w:t xml:space="preserve"> </w:t>
      </w:r>
      <w:r>
        <w:t>профессиональном сообществе методиках 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14:paraId="22BAA7C9" w14:textId="77777777" w:rsidR="003C5753" w:rsidRDefault="003C5753" w:rsidP="003C5753">
      <w:pPr>
        <w:pStyle w:val="a6"/>
        <w:spacing w:before="200" w:line="276" w:lineRule="auto"/>
        <w:ind w:right="1023"/>
      </w:pPr>
      <w:r>
        <w:t>Во внутришкольном мониторинге в целях оптимизации личностного развития</w:t>
      </w:r>
      <w:r>
        <w:rPr>
          <w:spacing w:val="-67"/>
        </w:rPr>
        <w:t xml:space="preserve"> </w:t>
      </w:r>
      <w:r>
        <w:t>учащихся оценка сформированности отдельных личностных результатов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в:</w:t>
      </w:r>
    </w:p>
    <w:p w14:paraId="6DC39C83" w14:textId="77777777" w:rsidR="003C5753" w:rsidRDefault="003C5753" w:rsidP="003C5753">
      <w:pPr>
        <w:pStyle w:val="a6"/>
        <w:spacing w:before="200" w:line="276" w:lineRule="auto"/>
        <w:ind w:right="1936"/>
      </w:pPr>
      <w:r>
        <w:t>соблюдении норм и правил поведения, принятых в МБОУ «Гимназия»</w:t>
      </w:r>
      <w:r>
        <w:rPr>
          <w:spacing w:val="-67"/>
        </w:rPr>
        <w:t xml:space="preserve"> </w:t>
      </w:r>
      <w:proofErr w:type="spellStart"/>
      <w:r>
        <w:t>с.Карабудахкент</w:t>
      </w:r>
      <w:proofErr w:type="spellEnd"/>
      <w:r>
        <w:t xml:space="preserve"> (Правила поведения учащихся в МБОУ «Гимназия»</w:t>
      </w:r>
      <w:r>
        <w:rPr>
          <w:spacing w:val="1"/>
        </w:rPr>
        <w:t xml:space="preserve"> </w:t>
      </w:r>
      <w:proofErr w:type="spellStart"/>
      <w:r>
        <w:t>с.Карабудахкент</w:t>
      </w:r>
      <w:proofErr w:type="spellEnd"/>
      <w:r>
        <w:t>);</w:t>
      </w:r>
    </w:p>
    <w:p w14:paraId="04584D46" w14:textId="77777777" w:rsidR="003C5753" w:rsidRDefault="003C5753" w:rsidP="003C5753">
      <w:pPr>
        <w:pStyle w:val="a6"/>
        <w:spacing w:before="200" w:line="276" w:lineRule="auto"/>
        <w:ind w:right="2087"/>
      </w:pPr>
      <w:r>
        <w:t>участии в общественной жизни МБОУ «</w:t>
      </w:r>
      <w:proofErr w:type="spellStart"/>
      <w:proofErr w:type="gramStart"/>
      <w:r>
        <w:t>Гимназия»с.Карабудахкент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ближайшего социального окружения, страны, общественно-полезной</w:t>
      </w:r>
      <w:r>
        <w:rPr>
          <w:spacing w:val="-67"/>
        </w:rPr>
        <w:t xml:space="preserve"> </w:t>
      </w:r>
      <w:r>
        <w:t>деятельности;</w:t>
      </w:r>
    </w:p>
    <w:p w14:paraId="4A991753" w14:textId="77777777" w:rsidR="003C5753" w:rsidRDefault="003C5753" w:rsidP="003C5753">
      <w:pPr>
        <w:pStyle w:val="a6"/>
        <w:spacing w:before="200"/>
      </w:pP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обучения;</w:t>
      </w:r>
    </w:p>
    <w:p w14:paraId="6E209B06" w14:textId="77777777" w:rsidR="003C5753" w:rsidRDefault="003C5753" w:rsidP="003C5753">
      <w:pPr>
        <w:pStyle w:val="a6"/>
        <w:spacing w:before="248" w:line="276" w:lineRule="auto"/>
        <w:ind w:right="1304"/>
      </w:pPr>
      <w:r>
        <w:t>готовности и способности делать осознанный выбор своей образовательной</w:t>
      </w:r>
      <w:r>
        <w:rPr>
          <w:spacing w:val="-67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выбор профессии;</w:t>
      </w:r>
    </w:p>
    <w:p w14:paraId="73E82725" w14:textId="77777777" w:rsidR="003C5753" w:rsidRDefault="003C5753" w:rsidP="003C5753">
      <w:pPr>
        <w:pStyle w:val="a6"/>
        <w:spacing w:before="200" w:line="276" w:lineRule="auto"/>
        <w:ind w:right="1812"/>
      </w:pPr>
      <w:r>
        <w:t>ценностно-смысловых установках учащихся, формируемых средствами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предметов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системы общего</w:t>
      </w:r>
      <w:r>
        <w:rPr>
          <w:spacing w:val="-1"/>
        </w:rPr>
        <w:t xml:space="preserve"> </w:t>
      </w:r>
      <w:r>
        <w:t>образования.</w:t>
      </w:r>
    </w:p>
    <w:p w14:paraId="2C329AEC" w14:textId="77777777" w:rsidR="003C5753" w:rsidRDefault="003C5753" w:rsidP="003C5753">
      <w:pPr>
        <w:pStyle w:val="a6"/>
        <w:spacing w:before="200"/>
      </w:pPr>
      <w:r>
        <w:t>Внутришкольный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МБОУ</w:t>
      </w:r>
    </w:p>
    <w:p w14:paraId="2C6E198A" w14:textId="77777777" w:rsidR="003C5753" w:rsidRDefault="003C5753" w:rsidP="003C5753">
      <w:pPr>
        <w:pStyle w:val="a6"/>
        <w:spacing w:before="49" w:line="276" w:lineRule="auto"/>
        <w:ind w:right="797"/>
      </w:pPr>
      <w:r>
        <w:t xml:space="preserve">«Гимназия» </w:t>
      </w:r>
      <w:proofErr w:type="spellStart"/>
      <w:r>
        <w:t>с.Карабудахкенти</w:t>
      </w:r>
      <w:proofErr w:type="spellEnd"/>
      <w:r>
        <w:t xml:space="preserve"> осуществляется классным руководителем</w:t>
      </w:r>
      <w:r>
        <w:rPr>
          <w:spacing w:val="1"/>
        </w:rPr>
        <w:t xml:space="preserve"> </w:t>
      </w:r>
      <w:r>
        <w:t>преимущественно на основе ежедневных наблюдений в ходе учебных занятий и</w:t>
      </w:r>
      <w:r>
        <w:rPr>
          <w:spacing w:val="-67"/>
        </w:rPr>
        <w:t xml:space="preserve"> </w:t>
      </w:r>
      <w:r>
        <w:t>внеурочной деятельности, которые обобщаются в конце учебного года 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</w:p>
    <w:p w14:paraId="16D699C1" w14:textId="77777777" w:rsidR="003C5753" w:rsidRDefault="003C5753" w:rsidP="003C5753">
      <w:pPr>
        <w:pStyle w:val="a6"/>
        <w:spacing w:line="276" w:lineRule="auto"/>
        <w:ind w:right="1074"/>
      </w:pPr>
      <w:r>
        <w:t xml:space="preserve">«Гимназия» </w:t>
      </w:r>
      <w:proofErr w:type="spellStart"/>
      <w:r>
        <w:t>с.Карабудахкент</w:t>
      </w:r>
      <w:proofErr w:type="spellEnd"/>
      <w:r>
        <w:rPr>
          <w:spacing w:val="1"/>
        </w:rPr>
        <w:t xml:space="preserve"> </w:t>
      </w:r>
      <w:r>
        <w:t>(«Форма характеристики, представляемая</w:t>
      </w:r>
      <w:r>
        <w:rPr>
          <w:spacing w:val="1"/>
        </w:rPr>
        <w:t xml:space="preserve"> </w:t>
      </w:r>
      <w:r>
        <w:t>классным руководителем, на основе ежедневных наблюдений в ходе учебных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мониторингу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</w:p>
    <w:p w14:paraId="41D533B1" w14:textId="77777777" w:rsidR="003C5753" w:rsidRPr="003C5753" w:rsidRDefault="003C5753" w:rsidP="003C5753">
      <w:pPr>
        <w:rPr>
          <w:lang w:val="ru-RU"/>
        </w:rPr>
        <w:sectPr w:rsidR="003C5753" w:rsidRPr="003C5753">
          <w:headerReference w:type="default" r:id="rId9"/>
          <w:footerReference w:type="default" r:id="rId10"/>
          <w:pgSz w:w="11910" w:h="16390" w:orient="landscape"/>
          <w:pgMar w:top="1160" w:right="340" w:bottom="1160" w:left="460" w:header="862" w:footer="973" w:gutter="0"/>
          <w:cols w:space="720"/>
        </w:sectPr>
      </w:pPr>
    </w:p>
    <w:p w14:paraId="2B2CD815" w14:textId="77777777" w:rsidR="003C5753" w:rsidRDefault="003C5753" w:rsidP="003C5753">
      <w:pPr>
        <w:pStyle w:val="a6"/>
        <w:spacing w:before="67" w:line="276" w:lineRule="auto"/>
        <w:ind w:right="2981"/>
      </w:pPr>
      <w:r>
        <w:lastRenderedPageBreak/>
        <w:t>метапредметных результатов образования МБОУ» Гимназия»</w:t>
      </w:r>
      <w:r>
        <w:rPr>
          <w:spacing w:val="-67"/>
        </w:rPr>
        <w:t xml:space="preserve"> </w:t>
      </w:r>
      <w:proofErr w:type="spellStart"/>
      <w:r>
        <w:t>с.Карабудахкент</w:t>
      </w:r>
      <w:proofErr w:type="spellEnd"/>
      <w:r>
        <w:t>).</w:t>
      </w:r>
    </w:p>
    <w:p w14:paraId="726A5BBE" w14:textId="77777777" w:rsidR="003C5753" w:rsidRDefault="003C5753" w:rsidP="003C5753">
      <w:pPr>
        <w:pStyle w:val="a6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606" w:type="dxa"/>
        <w:tblBorders>
          <w:top w:val="single" w:sz="6" w:space="0" w:color="EBD1C0"/>
          <w:left w:val="single" w:sz="6" w:space="0" w:color="EBD1C0"/>
          <w:bottom w:val="single" w:sz="6" w:space="0" w:color="EBD1C0"/>
          <w:right w:val="single" w:sz="6" w:space="0" w:color="EBD1C0"/>
          <w:insideH w:val="single" w:sz="6" w:space="0" w:color="EBD1C0"/>
          <w:insideV w:val="single" w:sz="6" w:space="0" w:color="EBD1C0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5494"/>
      </w:tblGrid>
      <w:tr w:rsidR="003C5753" w14:paraId="13336600" w14:textId="77777777" w:rsidTr="00E4770E">
        <w:trPr>
          <w:trHeight w:val="1115"/>
        </w:trPr>
        <w:tc>
          <w:tcPr>
            <w:tcW w:w="4294" w:type="dxa"/>
          </w:tcPr>
          <w:p w14:paraId="754E781D" w14:textId="77777777" w:rsidR="003C5753" w:rsidRDefault="003C5753" w:rsidP="00E4770E">
            <w:pPr>
              <w:pStyle w:val="TableParagraph"/>
              <w:spacing w:before="75"/>
              <w:ind w:left="75" w:right="4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Соблюдение правил и норм,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принятых в МБОУ «Гимназия»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с.Карабудахкент</w:t>
            </w:r>
            <w:proofErr w:type="spellEnd"/>
          </w:p>
        </w:tc>
        <w:tc>
          <w:tcPr>
            <w:tcW w:w="5494" w:type="dxa"/>
          </w:tcPr>
          <w:p w14:paraId="5E62E68C" w14:textId="77777777" w:rsidR="003C5753" w:rsidRDefault="003C5753" w:rsidP="00E4770E">
            <w:pPr>
              <w:pStyle w:val="TableParagraph"/>
              <w:spacing w:before="75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Капустин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Н.П.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«Воспитанность»</w:t>
            </w:r>
          </w:p>
        </w:tc>
      </w:tr>
      <w:tr w:rsidR="003C5753" w14:paraId="1582EC13" w14:textId="77777777" w:rsidTr="00E4770E">
        <w:trPr>
          <w:trHeight w:val="1100"/>
        </w:trPr>
        <w:tc>
          <w:tcPr>
            <w:tcW w:w="4294" w:type="dxa"/>
          </w:tcPr>
          <w:p w14:paraId="35DCB903" w14:textId="77777777" w:rsidR="003C5753" w:rsidRDefault="003C5753" w:rsidP="00E4770E">
            <w:pPr>
              <w:pStyle w:val="TableParagraph"/>
              <w:spacing w:before="60"/>
              <w:ind w:left="75" w:right="38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общественной жизни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МБОУ «Гимназия»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с.Карабудахкент</w:t>
            </w:r>
            <w:proofErr w:type="spellEnd"/>
          </w:p>
        </w:tc>
        <w:tc>
          <w:tcPr>
            <w:tcW w:w="5494" w:type="dxa"/>
          </w:tcPr>
          <w:p w14:paraId="6FB2659A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конкурса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«Звезды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флаге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школы»</w:t>
            </w:r>
          </w:p>
          <w:p w14:paraId="29F0CA05" w14:textId="77777777" w:rsidR="003C5753" w:rsidRDefault="003C5753" w:rsidP="00E4770E">
            <w:pPr>
              <w:pStyle w:val="TableParagraph"/>
              <w:spacing w:before="12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«Портфолио»</w:t>
            </w:r>
          </w:p>
        </w:tc>
      </w:tr>
      <w:tr w:rsidR="003C5753" w:rsidRPr="003C5753" w14:paraId="09D55E1B" w14:textId="77777777" w:rsidTr="00E4770E">
        <w:trPr>
          <w:trHeight w:val="778"/>
        </w:trPr>
        <w:tc>
          <w:tcPr>
            <w:tcW w:w="4294" w:type="dxa"/>
          </w:tcPr>
          <w:p w14:paraId="5AA7489A" w14:textId="77777777" w:rsidR="003C5753" w:rsidRDefault="003C5753" w:rsidP="00E4770E">
            <w:pPr>
              <w:pStyle w:val="TableParagraph"/>
              <w:spacing w:before="60"/>
              <w:ind w:left="75" w:right="4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Ответственность за результаты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обучения</w:t>
            </w:r>
          </w:p>
        </w:tc>
        <w:tc>
          <w:tcPr>
            <w:tcW w:w="5494" w:type="dxa"/>
          </w:tcPr>
          <w:p w14:paraId="5E992285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Божович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Л.И.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Схема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наблюдения</w:t>
            </w:r>
          </w:p>
          <w:p w14:paraId="33CE3BB5" w14:textId="77777777" w:rsidR="003C5753" w:rsidRDefault="003C5753" w:rsidP="00E4770E">
            <w:pPr>
              <w:pStyle w:val="TableParagraph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«Отношение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учёбе»</w:t>
            </w:r>
          </w:p>
        </w:tc>
      </w:tr>
      <w:tr w:rsidR="003C5753" w14:paraId="1B2618A5" w14:textId="77777777" w:rsidTr="00E4770E">
        <w:trPr>
          <w:trHeight w:val="2950"/>
        </w:trPr>
        <w:tc>
          <w:tcPr>
            <w:tcW w:w="4294" w:type="dxa"/>
          </w:tcPr>
          <w:p w14:paraId="5987F2FF" w14:textId="77777777" w:rsidR="003C5753" w:rsidRDefault="003C5753" w:rsidP="00E4770E">
            <w:pPr>
              <w:pStyle w:val="TableParagraph"/>
              <w:spacing w:before="60"/>
              <w:ind w:left="75" w:right="1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Готовность и способность делать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осознанный выбор своей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образовательной траектории, в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том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числе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выбор профессии</w:t>
            </w:r>
          </w:p>
        </w:tc>
        <w:tc>
          <w:tcPr>
            <w:tcW w:w="5494" w:type="dxa"/>
          </w:tcPr>
          <w:p w14:paraId="4F81FB86" w14:textId="77777777" w:rsidR="003C5753" w:rsidRDefault="003C5753" w:rsidP="003C5753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60"/>
              <w:ind w:left="74" w:right="7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Статистический отчёт. Посещение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учащимся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уроков,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внеурочной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деятельности, учреждений дополнительного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образования.</w:t>
            </w:r>
          </w:p>
          <w:p w14:paraId="489B2A2E" w14:textId="77777777" w:rsidR="003C5753" w:rsidRDefault="003C5753" w:rsidP="003C5753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20"/>
              <w:ind w:left="355" w:hanging="2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предпрофиля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(8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класс)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профиля</w:t>
            </w:r>
          </w:p>
          <w:p w14:paraId="03AE1323" w14:textId="77777777" w:rsidR="003C5753" w:rsidRDefault="003C5753" w:rsidP="00E4770E">
            <w:pPr>
              <w:pStyle w:val="TableParagraph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(9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класс), профессии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(9 класс).</w:t>
            </w:r>
          </w:p>
          <w:p w14:paraId="4820D2D2" w14:textId="77777777" w:rsidR="003C5753" w:rsidRDefault="003C5753" w:rsidP="003C5753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20"/>
              <w:ind w:left="355" w:hanging="2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Статистический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отчёт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поступлении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(9</w:t>
            </w:r>
          </w:p>
          <w:p w14:paraId="2E44A977" w14:textId="77777777" w:rsidR="003C5753" w:rsidRDefault="003C5753" w:rsidP="00E4770E">
            <w:pPr>
              <w:pStyle w:val="TableParagraph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класс)</w:t>
            </w:r>
          </w:p>
        </w:tc>
      </w:tr>
      <w:tr w:rsidR="003C5753" w14:paraId="6C1140E6" w14:textId="77777777" w:rsidTr="00E4770E">
        <w:trPr>
          <w:trHeight w:val="1744"/>
        </w:trPr>
        <w:tc>
          <w:tcPr>
            <w:tcW w:w="4294" w:type="dxa"/>
          </w:tcPr>
          <w:p w14:paraId="1F8C2053" w14:textId="77777777" w:rsidR="003C5753" w:rsidRDefault="003C5753" w:rsidP="00E4770E">
            <w:pPr>
              <w:pStyle w:val="TableParagraph"/>
              <w:spacing w:before="60"/>
              <w:ind w:left="75" w:right="1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Ценностно-смысловые установки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обучающихся, формируемые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средствами различных предметов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рамках системы общего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образования</w:t>
            </w:r>
          </w:p>
        </w:tc>
        <w:tc>
          <w:tcPr>
            <w:tcW w:w="5494" w:type="dxa"/>
          </w:tcPr>
          <w:p w14:paraId="5DC0D456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Капустина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Н.П.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Анализ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шкал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анкете</w:t>
            </w:r>
          </w:p>
          <w:p w14:paraId="499ECC52" w14:textId="77777777" w:rsidR="003C5753" w:rsidRDefault="003C5753" w:rsidP="00E4770E">
            <w:pPr>
              <w:pStyle w:val="TableParagraph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«Воспитанность»</w:t>
            </w:r>
          </w:p>
        </w:tc>
      </w:tr>
    </w:tbl>
    <w:p w14:paraId="6CF3B2F6" w14:textId="77777777" w:rsidR="003C5753" w:rsidRDefault="003C5753" w:rsidP="003C5753">
      <w:pPr>
        <w:pStyle w:val="a6"/>
        <w:ind w:left="0"/>
        <w:rPr>
          <w:sz w:val="30"/>
        </w:rPr>
      </w:pPr>
    </w:p>
    <w:p w14:paraId="5C256780" w14:textId="77777777" w:rsidR="003C5753" w:rsidRDefault="003C5753" w:rsidP="003C5753">
      <w:pPr>
        <w:pStyle w:val="a6"/>
        <w:spacing w:before="225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</w:p>
    <w:p w14:paraId="22007524" w14:textId="77777777" w:rsidR="003C5753" w:rsidRDefault="003C5753" w:rsidP="003C5753">
      <w:pPr>
        <w:pStyle w:val="a6"/>
        <w:spacing w:before="248" w:line="276" w:lineRule="auto"/>
        <w:ind w:right="1657"/>
      </w:pPr>
      <w:r>
        <w:t>Формирование метапредметных результатов обеспечивается за счёт всех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и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069A9F2D" w14:textId="77777777" w:rsidR="003C5753" w:rsidRDefault="003C5753" w:rsidP="003C5753">
      <w:pPr>
        <w:pStyle w:val="a6"/>
        <w:spacing w:before="200" w:line="276" w:lineRule="auto"/>
        <w:ind w:right="778"/>
      </w:pPr>
      <w:r>
        <w:t>Основным объектом и предметом оценки метапредметных результатов является</w:t>
      </w:r>
      <w:r>
        <w:rPr>
          <w:spacing w:val="-67"/>
        </w:rPr>
        <w:t xml:space="preserve"> </w:t>
      </w:r>
      <w:r>
        <w:t>овладение:</w:t>
      </w:r>
    </w:p>
    <w:p w14:paraId="74D9448E" w14:textId="77777777" w:rsidR="003C5753" w:rsidRDefault="003C5753" w:rsidP="003C5753">
      <w:pPr>
        <w:pStyle w:val="a6"/>
        <w:spacing w:before="200" w:line="424" w:lineRule="auto"/>
        <w:ind w:right="3175"/>
      </w:pPr>
      <w:r>
        <w:t>универсальными учебными познавательными действиями</w:t>
      </w:r>
      <w:r>
        <w:rPr>
          <w:spacing w:val="1"/>
        </w:rPr>
        <w:t xml:space="preserve"> </w:t>
      </w:r>
      <w:r>
        <w:t>универсальными учебными коммуникативными действиями</w:t>
      </w:r>
      <w:r>
        <w:rPr>
          <w:spacing w:val="-67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регулятивными действиями</w:t>
      </w:r>
    </w:p>
    <w:p w14:paraId="4E27F92A" w14:textId="77777777" w:rsidR="003C5753" w:rsidRDefault="003C5753" w:rsidP="003C5753">
      <w:pPr>
        <w:pStyle w:val="a6"/>
        <w:spacing w:before="1"/>
      </w:pPr>
      <w:r>
        <w:t>Оценка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</w:p>
    <w:p w14:paraId="6E8EAA94" w14:textId="77777777" w:rsidR="003C5753" w:rsidRPr="003C5753" w:rsidRDefault="003C5753" w:rsidP="003C5753">
      <w:pPr>
        <w:rPr>
          <w:lang w:val="ru-RU"/>
        </w:rPr>
        <w:sectPr w:rsidR="003C5753" w:rsidRPr="003C5753">
          <w:headerReference w:type="default" r:id="rId11"/>
          <w:footerReference w:type="default" r:id="rId12"/>
          <w:pgSz w:w="11910" w:h="16390" w:orient="landscape"/>
          <w:pgMar w:top="780" w:right="340" w:bottom="1080" w:left="460" w:header="0" w:footer="893" w:gutter="0"/>
          <w:cols w:space="720"/>
        </w:sectPr>
      </w:pPr>
    </w:p>
    <w:p w14:paraId="7232E64D" w14:textId="77777777" w:rsidR="003C5753" w:rsidRDefault="003C5753" w:rsidP="003C5753">
      <w:pPr>
        <w:pStyle w:val="a6"/>
        <w:spacing w:before="67"/>
      </w:pPr>
      <w:r>
        <w:lastRenderedPageBreak/>
        <w:t>«Гимназия»</w:t>
      </w:r>
      <w:r>
        <w:rPr>
          <w:spacing w:val="-3"/>
        </w:rPr>
        <w:t xml:space="preserve"> </w:t>
      </w:r>
      <w:proofErr w:type="spellStart"/>
      <w:r>
        <w:t>с.Карабудахкент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процедур:</w:t>
      </w:r>
    </w:p>
    <w:p w14:paraId="25B9FF9A" w14:textId="77777777" w:rsidR="003C5753" w:rsidRDefault="003C5753" w:rsidP="003C5753">
      <w:pPr>
        <w:pStyle w:val="a6"/>
        <w:spacing w:before="248"/>
      </w:pPr>
      <w:r>
        <w:t>мониторинг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14:paraId="6B8F7283" w14:textId="77777777" w:rsidR="003C5753" w:rsidRDefault="003C5753" w:rsidP="003C5753">
      <w:pPr>
        <w:pStyle w:val="a6"/>
        <w:spacing w:before="48" w:line="276" w:lineRule="auto"/>
        <w:ind w:right="822"/>
      </w:pPr>
      <w:r>
        <w:t>Комплексная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(проводится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 – для проверки читательской грамотности. Мониторинговая процедура</w:t>
      </w:r>
      <w:r>
        <w:rPr>
          <w:spacing w:val="1"/>
        </w:rPr>
        <w:t xml:space="preserve"> </w:t>
      </w:r>
      <w:r>
        <w:t>применяется один раз в год в соответствии с планом работы МБОУ</w:t>
      </w:r>
      <w:r>
        <w:rPr>
          <w:spacing w:val="1"/>
        </w:rPr>
        <w:t xml:space="preserve"> </w:t>
      </w:r>
      <w:r>
        <w:t>на текущий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14:paraId="7928F4F0" w14:textId="77777777" w:rsidR="003C5753" w:rsidRDefault="003C5753" w:rsidP="003C5753">
      <w:pPr>
        <w:pStyle w:val="a6"/>
        <w:spacing w:before="200"/>
      </w:pPr>
      <w:r>
        <w:t>педагогическое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года);</w:t>
      </w:r>
    </w:p>
    <w:p w14:paraId="33498403" w14:textId="77777777" w:rsidR="003C5753" w:rsidRDefault="003C5753" w:rsidP="003C5753">
      <w:pPr>
        <w:pStyle w:val="a6"/>
        <w:spacing w:before="249" w:line="276" w:lineRule="auto"/>
        <w:ind w:right="1458"/>
      </w:pPr>
      <w:r>
        <w:t>мониторинг личностных и метапредметных результатов. Психологическая</w:t>
      </w:r>
      <w:r>
        <w:rPr>
          <w:spacing w:val="-67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МБОУ</w:t>
      </w:r>
    </w:p>
    <w:p w14:paraId="265A456D" w14:textId="77777777" w:rsidR="003C5753" w:rsidRDefault="003C5753" w:rsidP="003C5753">
      <w:pPr>
        <w:pStyle w:val="a6"/>
      </w:pPr>
      <w:r>
        <w:t>«</w:t>
      </w:r>
      <w:proofErr w:type="spellStart"/>
      <w:proofErr w:type="gramStart"/>
      <w:r>
        <w:t>Гимназия»с.Карабудахкент</w:t>
      </w:r>
      <w:proofErr w:type="spellEnd"/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год;</w:t>
      </w:r>
    </w:p>
    <w:p w14:paraId="7026345F" w14:textId="77777777" w:rsidR="003C5753" w:rsidRDefault="003C5753" w:rsidP="003C5753">
      <w:pPr>
        <w:pStyle w:val="a6"/>
        <w:spacing w:before="248" w:line="276" w:lineRule="auto"/>
        <w:ind w:right="1360"/>
      </w:pPr>
      <w:r>
        <w:t>мониторинг проверки цифровой грамотности – практическая работа в</w:t>
      </w:r>
      <w:r>
        <w:rPr>
          <w:spacing w:val="1"/>
        </w:rPr>
        <w:t xml:space="preserve"> </w:t>
      </w:r>
      <w:r>
        <w:t>сочетании с письменной (компьютеризованной) частью (проводится в 6 и 8</w:t>
      </w:r>
      <w:r>
        <w:rPr>
          <w:spacing w:val="-67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 цифре»</w:t>
      </w:r>
    </w:p>
    <w:p w14:paraId="04B40F2F" w14:textId="77777777" w:rsidR="003C5753" w:rsidRDefault="003C5753" w:rsidP="003C5753">
      <w:pPr>
        <w:pStyle w:val="a6"/>
        <w:spacing w:before="200" w:line="276" w:lineRule="auto"/>
        <w:ind w:right="2077"/>
      </w:pPr>
      <w:r>
        <w:t>мониторинг достижения личностных, метапредметных и предметных</w:t>
      </w:r>
      <w:r>
        <w:rPr>
          <w:spacing w:val="-67"/>
        </w:rPr>
        <w:t xml:space="preserve"> </w:t>
      </w:r>
      <w:r>
        <w:t>результатов.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(в течение</w:t>
      </w:r>
      <w:r>
        <w:rPr>
          <w:spacing w:val="-1"/>
        </w:rPr>
        <w:t xml:space="preserve"> </w:t>
      </w:r>
      <w:r>
        <w:t>года).</w:t>
      </w:r>
    </w:p>
    <w:p w14:paraId="0AB73C7E" w14:textId="77777777" w:rsidR="003C5753" w:rsidRDefault="003C5753" w:rsidP="003C5753">
      <w:pPr>
        <w:pStyle w:val="a6"/>
        <w:spacing w:before="200" w:line="276" w:lineRule="auto"/>
        <w:ind w:right="1956"/>
      </w:pPr>
      <w:r>
        <w:t>Портфолио представляет собой процедуру оценки динамики учебной</w:t>
      </w:r>
      <w:r>
        <w:rPr>
          <w:spacing w:val="1"/>
        </w:rPr>
        <w:t xml:space="preserve"> </w:t>
      </w:r>
      <w:r>
        <w:t>и творческой активности обучающегося, направленности, широты или</w:t>
      </w:r>
      <w:r>
        <w:rPr>
          <w:spacing w:val="-67"/>
        </w:rPr>
        <w:t xml:space="preserve"> </w:t>
      </w:r>
      <w:r>
        <w:t>избирательности</w:t>
      </w:r>
      <w:r>
        <w:rPr>
          <w:spacing w:val="-6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выраженности</w:t>
      </w:r>
      <w:r>
        <w:rPr>
          <w:spacing w:val="-5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творческой</w:t>
      </w:r>
    </w:p>
    <w:p w14:paraId="32986D04" w14:textId="77777777" w:rsidR="003C5753" w:rsidRDefault="003C5753" w:rsidP="003C5753">
      <w:pPr>
        <w:pStyle w:val="a6"/>
        <w:spacing w:line="276" w:lineRule="auto"/>
        <w:ind w:right="1156"/>
      </w:pPr>
      <w:r>
        <w:t>инициативы, а также уровня высших достижений, демонстрируемых данным</w:t>
      </w:r>
      <w:r>
        <w:rPr>
          <w:spacing w:val="-67"/>
        </w:rPr>
        <w:t xml:space="preserve"> </w:t>
      </w:r>
      <w:r>
        <w:t>учащимся.</w:t>
      </w:r>
    </w:p>
    <w:p w14:paraId="1C9AF19F" w14:textId="77777777" w:rsidR="003C5753" w:rsidRDefault="003C5753" w:rsidP="003C5753">
      <w:pPr>
        <w:pStyle w:val="a6"/>
        <w:spacing w:before="200" w:line="276" w:lineRule="auto"/>
        <w:ind w:right="793"/>
      </w:pPr>
      <w:r>
        <w:t xml:space="preserve">В МБОУ «Гимназия» </w:t>
      </w:r>
      <w:proofErr w:type="spellStart"/>
      <w:r>
        <w:t>с.Карабудахкентосуществляется</w:t>
      </w:r>
      <w:proofErr w:type="spellEnd"/>
      <w:r>
        <w:t xml:space="preserve"> учет индивидуальных</w:t>
      </w:r>
      <w:r>
        <w:rPr>
          <w:spacing w:val="1"/>
        </w:rPr>
        <w:t xml:space="preserve"> </w:t>
      </w:r>
      <w:r>
        <w:t>достижений обучающихся в разнообразных видах деятельности: учебной,</w:t>
      </w:r>
      <w:r>
        <w:rPr>
          <w:spacing w:val="1"/>
        </w:rPr>
        <w:t xml:space="preserve"> </w:t>
      </w:r>
      <w:r>
        <w:t>творческой, социальной, коммуникативной, физкультурно-спортивной и</w:t>
      </w:r>
      <w:r>
        <w:rPr>
          <w:spacing w:val="1"/>
        </w:rPr>
        <w:t xml:space="preserve"> </w:t>
      </w:r>
      <w:r>
        <w:t>оздоровительной, трудовой. Данное направление образовательной деятельности</w:t>
      </w:r>
      <w:r>
        <w:rPr>
          <w:spacing w:val="-67"/>
        </w:rPr>
        <w:t xml:space="preserve"> </w:t>
      </w:r>
      <w:r>
        <w:t>регулируется локальным нормативным актом - «Положение о Портфолио</w:t>
      </w:r>
      <w:r>
        <w:rPr>
          <w:spacing w:val="1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5–9</w:t>
      </w:r>
      <w:r>
        <w:rPr>
          <w:spacing w:val="5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«Гимназия»</w:t>
      </w:r>
      <w:r>
        <w:rPr>
          <w:spacing w:val="5"/>
        </w:rPr>
        <w:t xml:space="preserve"> </w:t>
      </w:r>
      <w:proofErr w:type="spellStart"/>
      <w:r>
        <w:t>с.Карабудахкент</w:t>
      </w:r>
      <w:proofErr w:type="spellEnd"/>
      <w:r>
        <w:t>.</w:t>
      </w:r>
      <w:r>
        <w:rPr>
          <w:spacing w:val="6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является способом фиксирования, накопления и оценки работ, результатов</w:t>
      </w:r>
      <w:r>
        <w:rPr>
          <w:spacing w:val="1"/>
        </w:rPr>
        <w:t xml:space="preserve"> </w:t>
      </w:r>
      <w:r>
        <w:t>обучающегося, свидетельствующих о его усилиях, прогрессе и достижениях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областях за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времени.</w:t>
      </w:r>
    </w:p>
    <w:p w14:paraId="7F3418F4" w14:textId="77777777" w:rsidR="003C5753" w:rsidRDefault="003C5753" w:rsidP="003C5753">
      <w:pPr>
        <w:pStyle w:val="a6"/>
        <w:spacing w:before="200" w:line="276" w:lineRule="auto"/>
        <w:ind w:right="971"/>
      </w:pPr>
      <w:r>
        <w:t>Оценка как отдельных составляющих Портфолио, так и Портфолио в целом</w:t>
      </w:r>
      <w:r>
        <w:rPr>
          <w:spacing w:val="1"/>
        </w:rPr>
        <w:t xml:space="preserve"> </w:t>
      </w:r>
      <w:r>
        <w:t>ведется на бальной основе с применением уровневого подхода к построению</w:t>
      </w:r>
      <w:r>
        <w:rPr>
          <w:spacing w:val="1"/>
        </w:rPr>
        <w:t xml:space="preserve"> </w:t>
      </w:r>
      <w:r>
        <w:t>измерителей и представлению результатов. Анализ Портфолио и исчисление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руководителем.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оценочной</w:t>
      </w:r>
    </w:p>
    <w:p w14:paraId="0CAE51B0" w14:textId="77777777" w:rsidR="003C5753" w:rsidRPr="003C5753" w:rsidRDefault="003C5753" w:rsidP="003C5753">
      <w:pPr>
        <w:rPr>
          <w:lang w:val="ru-RU"/>
        </w:rPr>
        <w:sectPr w:rsidR="003C5753" w:rsidRPr="003C5753">
          <w:headerReference w:type="default" r:id="rId13"/>
          <w:footerReference w:type="default" r:id="rId14"/>
          <w:pgSz w:w="11910" w:h="16390" w:orient="landscape"/>
          <w:pgMar w:top="780" w:right="340" w:bottom="1160" w:left="460" w:header="0" w:footer="973" w:gutter="0"/>
          <w:cols w:space="720"/>
        </w:sectPr>
      </w:pPr>
    </w:p>
    <w:p w14:paraId="168088F5" w14:textId="77777777" w:rsidR="003C5753" w:rsidRDefault="003C5753" w:rsidP="003C5753">
      <w:pPr>
        <w:pStyle w:val="a6"/>
        <w:spacing w:before="67" w:line="276" w:lineRule="auto"/>
        <w:ind w:right="1140"/>
        <w:jc w:val="both"/>
      </w:pPr>
      <w:r>
        <w:lastRenderedPageBreak/>
        <w:t>деятельности и при оценке отдельных составляющих Портфолио результаты,</w:t>
      </w:r>
      <w:r>
        <w:rPr>
          <w:spacing w:val="-67"/>
        </w:rPr>
        <w:t xml:space="preserve"> </w:t>
      </w:r>
      <w:r>
        <w:t>продемонстрированные учеником, оцениваются по системе – зачет/незачет 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учебного года.</w:t>
      </w:r>
    </w:p>
    <w:p w14:paraId="5C12E56F" w14:textId="77777777" w:rsidR="003C5753" w:rsidRDefault="003C5753" w:rsidP="003C5753">
      <w:pPr>
        <w:pStyle w:val="a6"/>
        <w:spacing w:before="200" w:line="276" w:lineRule="auto"/>
        <w:ind w:right="1651"/>
      </w:pPr>
      <w:r>
        <w:t>По результатам накопленной оценки, которая формируется на основе</w:t>
      </w:r>
      <w:r>
        <w:rPr>
          <w:spacing w:val="1"/>
        </w:rPr>
        <w:t xml:space="preserve"> </w:t>
      </w:r>
      <w:r>
        <w:t>материалов Портфолио, в характеристику выпускника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о:</w:t>
      </w:r>
    </w:p>
    <w:p w14:paraId="5BF8C9A2" w14:textId="77777777" w:rsidR="003C5753" w:rsidRDefault="003C5753" w:rsidP="003C5753">
      <w:pPr>
        <w:pStyle w:val="a6"/>
        <w:spacing w:before="200" w:line="276" w:lineRule="auto"/>
        <w:ind w:right="806"/>
      </w:pPr>
      <w:r>
        <w:t>сформированности у обучающегося универсальных и предметных способов</w:t>
      </w:r>
      <w:r>
        <w:rPr>
          <w:spacing w:val="1"/>
        </w:rPr>
        <w:t xml:space="preserve"> </w:t>
      </w:r>
      <w:r>
        <w:t xml:space="preserve">действий, а </w:t>
      </w:r>
      <w:proofErr w:type="gramStart"/>
      <w:r>
        <w:t>так же</w:t>
      </w:r>
      <w:proofErr w:type="gramEnd"/>
      <w:r>
        <w:t xml:space="preserve"> опорной системы знаний, обеспечивающих ему возможность</w:t>
      </w:r>
      <w:r>
        <w:rPr>
          <w:spacing w:val="-67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 на</w:t>
      </w:r>
      <w:r>
        <w:rPr>
          <w:spacing w:val="-2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14:paraId="725C44C8" w14:textId="77777777" w:rsidR="003C5753" w:rsidRDefault="003C5753" w:rsidP="003C5753">
      <w:pPr>
        <w:pStyle w:val="a6"/>
        <w:spacing w:before="200" w:line="276" w:lineRule="auto"/>
        <w:ind w:right="1441"/>
      </w:pPr>
      <w:r>
        <w:t>сформированности основ умения учиться, понимаемой как способности к</w:t>
      </w:r>
      <w:r>
        <w:rPr>
          <w:spacing w:val="1"/>
        </w:rPr>
        <w:t xml:space="preserve"> </w:t>
      </w:r>
      <w:r>
        <w:t>самоорганизации с целью постановки и решения учебно-познавательных и</w:t>
      </w:r>
      <w:r>
        <w:rPr>
          <w:spacing w:val="-67"/>
        </w:rPr>
        <w:t xml:space="preserve"> </w:t>
      </w:r>
      <w:r>
        <w:t>учебно-практических</w:t>
      </w:r>
      <w:r>
        <w:rPr>
          <w:spacing w:val="-1"/>
        </w:rPr>
        <w:t xml:space="preserve"> </w:t>
      </w:r>
      <w:r>
        <w:t>задач;</w:t>
      </w:r>
    </w:p>
    <w:p w14:paraId="58C7B34D" w14:textId="77777777" w:rsidR="003C5753" w:rsidRDefault="003C5753" w:rsidP="003C5753">
      <w:pPr>
        <w:pStyle w:val="a6"/>
        <w:spacing w:before="200" w:line="276" w:lineRule="auto"/>
        <w:ind w:right="2103"/>
      </w:pPr>
      <w:r>
        <w:t>индивидуальном прогрессе в основных сферах развития личности:</w:t>
      </w:r>
      <w:r>
        <w:rPr>
          <w:spacing w:val="1"/>
        </w:rPr>
        <w:t xml:space="preserve"> </w:t>
      </w:r>
      <w:r>
        <w:t>мотивационно-смысловой, познавательной, эмоциональной, волевой,</w:t>
      </w:r>
      <w:r>
        <w:rPr>
          <w:spacing w:val="-67"/>
        </w:rPr>
        <w:t xml:space="preserve"> </w:t>
      </w:r>
      <w:r>
        <w:t>саморегуляции.</w:t>
      </w:r>
    </w:p>
    <w:p w14:paraId="00367A8D" w14:textId="77777777" w:rsidR="003C5753" w:rsidRDefault="003C5753" w:rsidP="003C5753">
      <w:pPr>
        <w:pStyle w:val="a6"/>
        <w:spacing w:before="200" w:line="276" w:lineRule="auto"/>
        <w:ind w:right="1605"/>
      </w:pPr>
      <w:r>
        <w:t>Оценка проводится классным руководителем 1 раз в год, суммируется по</w:t>
      </w:r>
      <w:r>
        <w:rPr>
          <w:spacing w:val="-67"/>
        </w:rPr>
        <w:t xml:space="preserve"> </w:t>
      </w:r>
      <w:r>
        <w:t>каждому виду деятельности и вносится в итоговый документ: «Сводная</w:t>
      </w:r>
      <w:r>
        <w:rPr>
          <w:spacing w:val="1"/>
        </w:rPr>
        <w:t xml:space="preserve"> </w:t>
      </w:r>
      <w:r>
        <w:t>итоговая ведомость по результатам образовательной деятельности</w:t>
      </w:r>
      <w:r>
        <w:rPr>
          <w:spacing w:val="1"/>
        </w:rPr>
        <w:t xml:space="preserve"> </w:t>
      </w:r>
      <w:r>
        <w:t>обучающегося»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 учащегося.</w:t>
      </w:r>
    </w:p>
    <w:p w14:paraId="45082413" w14:textId="77777777" w:rsidR="003C5753" w:rsidRDefault="003C5753" w:rsidP="003C5753">
      <w:pPr>
        <w:pStyle w:val="a6"/>
        <w:spacing w:before="200" w:line="276" w:lineRule="auto"/>
        <w:ind w:right="1576"/>
      </w:pPr>
      <w:r>
        <w:t>В конце учебного года классный руководитель вносит результаты оценки</w:t>
      </w:r>
      <w:r>
        <w:rPr>
          <w:spacing w:val="-67"/>
        </w:rPr>
        <w:t xml:space="preserve"> </w:t>
      </w:r>
      <w:r>
        <w:t>портфолио учащихся в «Сводную итоговую ведомость по 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учащихся класса».</w:t>
      </w:r>
    </w:p>
    <w:p w14:paraId="645CD73A" w14:textId="77777777" w:rsidR="003C5753" w:rsidRDefault="003C5753" w:rsidP="003C5753">
      <w:pPr>
        <w:pStyle w:val="a6"/>
        <w:spacing w:before="200"/>
      </w:pPr>
      <w:r>
        <w:t>Сводные</w:t>
      </w:r>
      <w:r>
        <w:rPr>
          <w:spacing w:val="-3"/>
        </w:rPr>
        <w:t xml:space="preserve"> </w:t>
      </w:r>
      <w:r>
        <w:t>ведомости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3"/>
        </w:rPr>
        <w:t xml:space="preserve"> </w:t>
      </w:r>
      <w:r>
        <w:t>директором,</w:t>
      </w:r>
      <w:r>
        <w:rPr>
          <w:spacing w:val="-2"/>
        </w:rPr>
        <w:t xml:space="preserve"> </w:t>
      </w:r>
      <w:r>
        <w:t>заверяется</w:t>
      </w:r>
      <w:r>
        <w:rPr>
          <w:spacing w:val="-3"/>
        </w:rPr>
        <w:t xml:space="preserve"> </w:t>
      </w:r>
      <w:r>
        <w:t>печатью</w:t>
      </w:r>
      <w:r>
        <w:rPr>
          <w:spacing w:val="-4"/>
        </w:rPr>
        <w:t xml:space="preserve"> </w:t>
      </w:r>
      <w:r>
        <w:t>МБОУ</w:t>
      </w:r>
    </w:p>
    <w:p w14:paraId="58B9AAA1" w14:textId="77777777" w:rsidR="003C5753" w:rsidRDefault="003C5753" w:rsidP="003C5753">
      <w:pPr>
        <w:pStyle w:val="a6"/>
        <w:spacing w:before="48" w:line="276" w:lineRule="auto"/>
        <w:ind w:right="2388"/>
      </w:pPr>
      <w:r>
        <w:t xml:space="preserve">«Гимназия» </w:t>
      </w:r>
      <w:proofErr w:type="spellStart"/>
      <w:r>
        <w:t>с.Карабудахкент</w:t>
      </w:r>
      <w:proofErr w:type="spellEnd"/>
      <w:r>
        <w:t xml:space="preserve"> и сдаются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</w:t>
      </w:r>
      <w:proofErr w:type="spellStart"/>
      <w:r>
        <w:t>поУВР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65D3C52B" w14:textId="77777777" w:rsidR="003C5753" w:rsidRDefault="003C5753" w:rsidP="003C5753">
      <w:pPr>
        <w:pStyle w:val="a6"/>
        <w:spacing w:before="200" w:line="276" w:lineRule="auto"/>
        <w:ind w:right="818"/>
      </w:pPr>
      <w:r>
        <w:t>Мониторинг</w:t>
      </w:r>
      <w:r>
        <w:rPr>
          <w:spacing w:val="6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метапредметных</w:t>
      </w:r>
      <w:r>
        <w:rPr>
          <w:spacing w:val="8"/>
        </w:rPr>
        <w:t xml:space="preserve"> </w:t>
      </w:r>
      <w:r>
        <w:t>результатов.</w:t>
      </w:r>
      <w:r>
        <w:rPr>
          <w:spacing w:val="7"/>
        </w:rPr>
        <w:t xml:space="preserve"> </w:t>
      </w:r>
      <w:r>
        <w:t>Проект</w:t>
      </w:r>
      <w:r>
        <w:rPr>
          <w:spacing w:val="7"/>
        </w:rPr>
        <w:t xml:space="preserve"> </w:t>
      </w:r>
      <w:r>
        <w:t>учащегося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 в год). Оценка уровня развития коммуникативных, познавательных и</w:t>
      </w:r>
      <w:r>
        <w:rPr>
          <w:spacing w:val="1"/>
        </w:rPr>
        <w:t xml:space="preserve"> </w:t>
      </w:r>
      <w:r>
        <w:t>регулятивных универсальных учебных действий учащихся в рамках реализации</w:t>
      </w:r>
      <w:r>
        <w:rPr>
          <w:spacing w:val="-67"/>
        </w:rPr>
        <w:t xml:space="preserve"> </w:t>
      </w:r>
      <w:r>
        <w:t>проектной деятельности учащихся осуществляется в 5–9 классах в конце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 МБОУ</w:t>
      </w:r>
    </w:p>
    <w:p w14:paraId="083FE4EE" w14:textId="77777777" w:rsidR="003C5753" w:rsidRDefault="003C5753" w:rsidP="003C5753">
      <w:pPr>
        <w:pStyle w:val="a6"/>
      </w:pPr>
      <w:r>
        <w:t>«</w:t>
      </w:r>
      <w:proofErr w:type="spellStart"/>
      <w:proofErr w:type="gramStart"/>
      <w:r>
        <w:t>Гимназия»с.Карабудахкент</w:t>
      </w:r>
      <w:proofErr w:type="spellEnd"/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163E3DEE" w14:textId="77777777" w:rsidR="003C5753" w:rsidRDefault="003C5753" w:rsidP="003C5753">
      <w:pPr>
        <w:pStyle w:val="a6"/>
        <w:spacing w:before="248"/>
      </w:pP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«Гимназия»</w:t>
      </w:r>
      <w:r>
        <w:rPr>
          <w:spacing w:val="-2"/>
        </w:rPr>
        <w:t xml:space="preserve"> </w:t>
      </w:r>
      <w:proofErr w:type="spellStart"/>
      <w:r>
        <w:t>с.Карабудахкент</w:t>
      </w:r>
      <w:proofErr w:type="spellEnd"/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диагностика</w:t>
      </w:r>
    </w:p>
    <w:p w14:paraId="6CDA812A" w14:textId="77777777" w:rsidR="003C5753" w:rsidRPr="003C5753" w:rsidRDefault="003C5753" w:rsidP="003C5753">
      <w:pPr>
        <w:rPr>
          <w:lang w:val="ru-RU"/>
        </w:rPr>
        <w:sectPr w:rsidR="003C5753" w:rsidRPr="003C5753">
          <w:headerReference w:type="default" r:id="rId15"/>
          <w:footerReference w:type="default" r:id="rId16"/>
          <w:pgSz w:w="11910" w:h="16390" w:orient="landscape"/>
          <w:pgMar w:top="780" w:right="340" w:bottom="1160" w:left="460" w:header="0" w:footer="973" w:gutter="0"/>
          <w:cols w:space="720"/>
        </w:sectPr>
      </w:pPr>
    </w:p>
    <w:p w14:paraId="159A20D2" w14:textId="77777777" w:rsidR="003C5753" w:rsidRDefault="003C5753" w:rsidP="003C5753">
      <w:pPr>
        <w:pStyle w:val="a6"/>
        <w:spacing w:before="67" w:line="424" w:lineRule="auto"/>
        <w:ind w:right="2167"/>
      </w:pPr>
      <w:r>
        <w:lastRenderedPageBreak/>
        <w:t>уровня владения проектной и исследовательской компетентностями.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(каждая позиция</w:t>
      </w:r>
      <w:r>
        <w:rPr>
          <w:spacing w:val="-2"/>
        </w:rPr>
        <w:t xml:space="preserve"> </w:t>
      </w:r>
      <w:r>
        <w:t>– 1 балл):</w:t>
      </w:r>
    </w:p>
    <w:p w14:paraId="54E9D5CE" w14:textId="77777777" w:rsidR="003C5753" w:rsidRPr="003C5753" w:rsidRDefault="003C5753" w:rsidP="003C5753">
      <w:pPr>
        <w:pStyle w:val="a4"/>
        <w:widowControl w:val="0"/>
        <w:numPr>
          <w:ilvl w:val="0"/>
          <w:numId w:val="1"/>
        </w:numPr>
        <w:tabs>
          <w:tab w:val="left" w:pos="954"/>
        </w:tabs>
        <w:spacing w:after="0" w:line="240" w:lineRule="auto"/>
        <w:contextualSpacing w:val="0"/>
        <w:jc w:val="both"/>
        <w:rPr>
          <w:sz w:val="28"/>
          <w:lang w:val="ru-RU"/>
        </w:rPr>
      </w:pPr>
      <w:r w:rsidRPr="003C5753">
        <w:rPr>
          <w:sz w:val="28"/>
          <w:lang w:val="ru-RU"/>
        </w:rPr>
        <w:t>Умение</w:t>
      </w:r>
      <w:r w:rsidRPr="003C5753">
        <w:rPr>
          <w:spacing w:val="-4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поставить</w:t>
      </w:r>
      <w:r w:rsidRPr="003C5753">
        <w:rPr>
          <w:spacing w:val="-3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перед</w:t>
      </w:r>
      <w:r w:rsidRPr="003C5753">
        <w:rPr>
          <w:spacing w:val="-4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собой</w:t>
      </w:r>
      <w:r w:rsidRPr="003C5753">
        <w:rPr>
          <w:spacing w:val="-3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реальную</w:t>
      </w:r>
      <w:r w:rsidRPr="003C5753">
        <w:rPr>
          <w:spacing w:val="-3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цель.</w:t>
      </w:r>
    </w:p>
    <w:p w14:paraId="29BC1E8C" w14:textId="77777777" w:rsidR="003C5753" w:rsidRDefault="003C5753" w:rsidP="003C5753">
      <w:pPr>
        <w:pStyle w:val="a4"/>
        <w:widowControl w:val="0"/>
        <w:numPr>
          <w:ilvl w:val="0"/>
          <w:numId w:val="1"/>
        </w:numPr>
        <w:tabs>
          <w:tab w:val="left" w:pos="954"/>
        </w:tabs>
        <w:spacing w:before="249" w:after="0" w:line="240" w:lineRule="auto"/>
        <w:contextualSpacing w:val="0"/>
        <w:jc w:val="both"/>
        <w:rPr>
          <w:sz w:val="28"/>
        </w:rPr>
      </w:pPr>
      <w:proofErr w:type="spellStart"/>
      <w:r>
        <w:rPr>
          <w:sz w:val="28"/>
        </w:rPr>
        <w:t>Умение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планировать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свою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работу</w:t>
      </w:r>
      <w:proofErr w:type="spellEnd"/>
      <w:r>
        <w:rPr>
          <w:sz w:val="28"/>
        </w:rPr>
        <w:t>.</w:t>
      </w:r>
    </w:p>
    <w:p w14:paraId="30ECAB1D" w14:textId="77777777" w:rsidR="003C5753" w:rsidRPr="003C5753" w:rsidRDefault="003C5753" w:rsidP="003C5753">
      <w:pPr>
        <w:pStyle w:val="a4"/>
        <w:widowControl w:val="0"/>
        <w:numPr>
          <w:ilvl w:val="0"/>
          <w:numId w:val="1"/>
        </w:numPr>
        <w:tabs>
          <w:tab w:val="left" w:pos="954"/>
        </w:tabs>
        <w:spacing w:before="248" w:after="0" w:line="240" w:lineRule="auto"/>
        <w:contextualSpacing w:val="0"/>
        <w:jc w:val="both"/>
        <w:rPr>
          <w:sz w:val="28"/>
          <w:lang w:val="ru-RU"/>
        </w:rPr>
      </w:pPr>
      <w:r w:rsidRPr="003C5753">
        <w:rPr>
          <w:sz w:val="28"/>
          <w:lang w:val="ru-RU"/>
        </w:rPr>
        <w:t>Умение</w:t>
      </w:r>
      <w:r w:rsidRPr="003C5753">
        <w:rPr>
          <w:spacing w:val="-7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проводить</w:t>
      </w:r>
      <w:r w:rsidRPr="003C5753">
        <w:rPr>
          <w:spacing w:val="-7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исследование,</w:t>
      </w:r>
      <w:r w:rsidRPr="003C5753">
        <w:rPr>
          <w:spacing w:val="-7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владеть</w:t>
      </w:r>
      <w:r w:rsidRPr="003C5753">
        <w:rPr>
          <w:spacing w:val="-8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практическими</w:t>
      </w:r>
      <w:r w:rsidRPr="003C5753">
        <w:rPr>
          <w:spacing w:val="-6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навыками.</w:t>
      </w:r>
    </w:p>
    <w:p w14:paraId="026D519A" w14:textId="77777777" w:rsidR="003C5753" w:rsidRPr="003C5753" w:rsidRDefault="003C5753" w:rsidP="003C5753">
      <w:pPr>
        <w:pStyle w:val="a4"/>
        <w:widowControl w:val="0"/>
        <w:numPr>
          <w:ilvl w:val="0"/>
          <w:numId w:val="1"/>
        </w:numPr>
        <w:tabs>
          <w:tab w:val="left" w:pos="954"/>
        </w:tabs>
        <w:spacing w:before="248" w:after="0" w:line="240" w:lineRule="auto"/>
        <w:contextualSpacing w:val="0"/>
        <w:jc w:val="both"/>
        <w:rPr>
          <w:sz w:val="28"/>
          <w:lang w:val="ru-RU"/>
        </w:rPr>
      </w:pPr>
      <w:r w:rsidRPr="003C5753">
        <w:rPr>
          <w:sz w:val="28"/>
          <w:lang w:val="ru-RU"/>
        </w:rPr>
        <w:t>Умение</w:t>
      </w:r>
      <w:r w:rsidRPr="003C5753">
        <w:rPr>
          <w:spacing w:val="-3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проанализировать,</w:t>
      </w:r>
      <w:r w:rsidRPr="003C5753">
        <w:rPr>
          <w:spacing w:val="-4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оформить</w:t>
      </w:r>
      <w:r w:rsidRPr="003C5753">
        <w:rPr>
          <w:spacing w:val="-3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и</w:t>
      </w:r>
      <w:r w:rsidRPr="003C5753">
        <w:rPr>
          <w:spacing w:val="-3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изложить</w:t>
      </w:r>
      <w:r w:rsidRPr="003C5753">
        <w:rPr>
          <w:spacing w:val="-3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результаты.</w:t>
      </w:r>
    </w:p>
    <w:p w14:paraId="36E04129" w14:textId="77777777" w:rsidR="003C5753" w:rsidRPr="003C5753" w:rsidRDefault="003C5753" w:rsidP="003C5753">
      <w:pPr>
        <w:pStyle w:val="a4"/>
        <w:widowControl w:val="0"/>
        <w:numPr>
          <w:ilvl w:val="0"/>
          <w:numId w:val="1"/>
        </w:numPr>
        <w:tabs>
          <w:tab w:val="left" w:pos="954"/>
        </w:tabs>
        <w:spacing w:before="249" w:after="0" w:line="240" w:lineRule="auto"/>
        <w:contextualSpacing w:val="0"/>
        <w:jc w:val="both"/>
        <w:rPr>
          <w:sz w:val="28"/>
          <w:lang w:val="ru-RU"/>
        </w:rPr>
      </w:pPr>
      <w:r w:rsidRPr="003C5753">
        <w:rPr>
          <w:sz w:val="28"/>
          <w:lang w:val="ru-RU"/>
        </w:rPr>
        <w:t>Умение</w:t>
      </w:r>
      <w:r w:rsidRPr="003C5753">
        <w:rPr>
          <w:spacing w:val="-1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объективно</w:t>
      </w:r>
      <w:r w:rsidRPr="003C5753">
        <w:rPr>
          <w:spacing w:val="-2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оценить свою</w:t>
      </w:r>
      <w:r w:rsidRPr="003C5753">
        <w:rPr>
          <w:spacing w:val="-1"/>
          <w:sz w:val="28"/>
          <w:lang w:val="ru-RU"/>
        </w:rPr>
        <w:t xml:space="preserve"> </w:t>
      </w:r>
      <w:r w:rsidRPr="003C5753">
        <w:rPr>
          <w:sz w:val="28"/>
          <w:lang w:val="ru-RU"/>
        </w:rPr>
        <w:t>работу.</w:t>
      </w:r>
    </w:p>
    <w:p w14:paraId="54308EEC" w14:textId="77777777" w:rsidR="003C5753" w:rsidRDefault="003C5753" w:rsidP="003C5753">
      <w:pPr>
        <w:pStyle w:val="a6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06" w:type="dxa"/>
        <w:tblBorders>
          <w:top w:val="single" w:sz="6" w:space="0" w:color="EBD1C0"/>
          <w:left w:val="single" w:sz="6" w:space="0" w:color="EBD1C0"/>
          <w:bottom w:val="single" w:sz="6" w:space="0" w:color="EBD1C0"/>
          <w:right w:val="single" w:sz="6" w:space="0" w:color="EBD1C0"/>
          <w:insideH w:val="single" w:sz="6" w:space="0" w:color="EBD1C0"/>
          <w:insideV w:val="single" w:sz="6" w:space="0" w:color="EBD1C0"/>
        </w:tblBorders>
        <w:tblLayout w:type="fixed"/>
        <w:tblLook w:val="01E0" w:firstRow="1" w:lastRow="1" w:firstColumn="1" w:lastColumn="1" w:noHBand="0" w:noVBand="0"/>
      </w:tblPr>
      <w:tblGrid>
        <w:gridCol w:w="6317"/>
        <w:gridCol w:w="3471"/>
      </w:tblGrid>
      <w:tr w:rsidR="003C5753" w14:paraId="67406955" w14:textId="77777777" w:rsidTr="00E4770E">
        <w:trPr>
          <w:trHeight w:val="913"/>
        </w:trPr>
        <w:tc>
          <w:tcPr>
            <w:tcW w:w="6317" w:type="dxa"/>
          </w:tcPr>
          <w:p w14:paraId="65E7DA16" w14:textId="77777777" w:rsidR="003C5753" w:rsidRDefault="003C5753" w:rsidP="00E4770E">
            <w:pPr>
              <w:pStyle w:val="TableParagraph"/>
              <w:spacing w:before="75"/>
              <w:ind w:left="7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Компоненты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3471" w:type="dxa"/>
          </w:tcPr>
          <w:p w14:paraId="0AA65C7B" w14:textId="77777777" w:rsidR="003C5753" w:rsidRDefault="003C5753" w:rsidP="00E4770E">
            <w:pPr>
              <w:pStyle w:val="TableParagraph"/>
              <w:spacing w:before="75"/>
              <w:ind w:left="456" w:right="44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Степень</w:t>
            </w:r>
          </w:p>
          <w:p w14:paraId="2B369009" w14:textId="77777777" w:rsidR="003C5753" w:rsidRDefault="003C5753" w:rsidP="00E4770E">
            <w:pPr>
              <w:pStyle w:val="TableParagraph"/>
              <w:spacing w:before="120"/>
              <w:ind w:left="456" w:right="44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Сформированности</w:t>
            </w:r>
          </w:p>
        </w:tc>
      </w:tr>
      <w:tr w:rsidR="003C5753" w14:paraId="3265E566" w14:textId="77777777" w:rsidTr="00E4770E">
        <w:trPr>
          <w:trHeight w:val="1744"/>
        </w:trPr>
        <w:tc>
          <w:tcPr>
            <w:tcW w:w="6317" w:type="dxa"/>
          </w:tcPr>
          <w:p w14:paraId="2D15C755" w14:textId="77777777" w:rsidR="003C5753" w:rsidRDefault="003C5753" w:rsidP="00E4770E">
            <w:pPr>
              <w:pStyle w:val="TableParagraph"/>
              <w:spacing w:before="60"/>
              <w:ind w:left="75" w:right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Самостоятельный выбор цели, самостоятельное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планирование, навыки экспериментальной работы,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способность анализировать результаты, оформлять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представлять работу, объективно оценивать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итоги.</w:t>
            </w:r>
          </w:p>
        </w:tc>
        <w:tc>
          <w:tcPr>
            <w:tcW w:w="3471" w:type="dxa"/>
          </w:tcPr>
          <w:p w14:paraId="378CDF79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(5 баллов)</w:t>
            </w:r>
          </w:p>
        </w:tc>
      </w:tr>
      <w:tr w:rsidR="003C5753" w14:paraId="355060D9" w14:textId="77777777" w:rsidTr="00E4770E">
        <w:trPr>
          <w:trHeight w:val="456"/>
        </w:trPr>
        <w:tc>
          <w:tcPr>
            <w:tcW w:w="6317" w:type="dxa"/>
          </w:tcPr>
          <w:p w14:paraId="0A1E35A0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3–4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компонентов</w:t>
            </w:r>
          </w:p>
        </w:tc>
        <w:tc>
          <w:tcPr>
            <w:tcW w:w="3471" w:type="dxa"/>
          </w:tcPr>
          <w:p w14:paraId="43FBFE1C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(3–4 балла)</w:t>
            </w:r>
          </w:p>
        </w:tc>
      </w:tr>
      <w:tr w:rsidR="003C5753" w14:paraId="6A5035CE" w14:textId="77777777" w:rsidTr="00E4770E">
        <w:trPr>
          <w:trHeight w:val="456"/>
        </w:trPr>
        <w:tc>
          <w:tcPr>
            <w:tcW w:w="6317" w:type="dxa"/>
          </w:tcPr>
          <w:p w14:paraId="67A03527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1–2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компонентов</w:t>
            </w:r>
          </w:p>
        </w:tc>
        <w:tc>
          <w:tcPr>
            <w:tcW w:w="3471" w:type="dxa"/>
          </w:tcPr>
          <w:p w14:paraId="08240E96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(1–2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балла)</w:t>
            </w:r>
          </w:p>
        </w:tc>
      </w:tr>
      <w:tr w:rsidR="003C5753" w14:paraId="54E9191F" w14:textId="77777777" w:rsidTr="00E4770E">
        <w:trPr>
          <w:trHeight w:val="778"/>
        </w:trPr>
        <w:tc>
          <w:tcPr>
            <w:tcW w:w="6317" w:type="dxa"/>
          </w:tcPr>
          <w:p w14:paraId="222D0B36" w14:textId="77777777" w:rsidR="003C5753" w:rsidRDefault="003C5753" w:rsidP="00E4770E">
            <w:pPr>
              <w:pStyle w:val="TableParagraph"/>
              <w:spacing w:before="60"/>
              <w:ind w:left="75" w:right="3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одного не полностью сформированного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компонента.</w:t>
            </w:r>
          </w:p>
        </w:tc>
        <w:tc>
          <w:tcPr>
            <w:tcW w:w="3471" w:type="dxa"/>
          </w:tcPr>
          <w:p w14:paraId="3513D542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Нулевая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(0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баллов)</w:t>
            </w:r>
          </w:p>
        </w:tc>
      </w:tr>
    </w:tbl>
    <w:p w14:paraId="0D75936E" w14:textId="77777777" w:rsidR="003C5753" w:rsidRDefault="003C5753" w:rsidP="003C5753">
      <w:pPr>
        <w:pStyle w:val="a6"/>
        <w:ind w:left="0"/>
        <w:rPr>
          <w:sz w:val="30"/>
        </w:rPr>
      </w:pPr>
    </w:p>
    <w:p w14:paraId="72A59C47" w14:textId="77777777" w:rsidR="003C5753" w:rsidRDefault="003C5753" w:rsidP="003C5753">
      <w:pPr>
        <w:pStyle w:val="a6"/>
        <w:spacing w:before="225" w:line="276" w:lineRule="auto"/>
        <w:ind w:right="971"/>
      </w:pPr>
      <w:r>
        <w:t>Мониторинговая процедура применяется один раз в год в соответствии с</w:t>
      </w:r>
      <w:r>
        <w:rPr>
          <w:spacing w:val="1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«Гимназия»</w:t>
      </w:r>
      <w:r>
        <w:rPr>
          <w:spacing w:val="-1"/>
        </w:rPr>
        <w:t xml:space="preserve"> </w:t>
      </w:r>
      <w:proofErr w:type="spellStart"/>
      <w:r>
        <w:t>с.Карабудахкент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14:paraId="56694E45" w14:textId="77777777" w:rsidR="003C5753" w:rsidRDefault="003C5753" w:rsidP="003C5753">
      <w:pPr>
        <w:pStyle w:val="a6"/>
        <w:spacing w:before="200" w:line="276" w:lineRule="auto"/>
        <w:ind w:right="2090"/>
      </w:pPr>
      <w:r>
        <w:t>Основной процедурой итоговой оценки достижения метапредметных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проекта.</w:t>
      </w:r>
    </w:p>
    <w:p w14:paraId="20EC9E49" w14:textId="77777777" w:rsidR="003C5753" w:rsidRDefault="003C5753" w:rsidP="003C5753">
      <w:pPr>
        <w:pStyle w:val="a6"/>
        <w:spacing w:before="200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p w14:paraId="30811B9B" w14:textId="77777777" w:rsidR="003C5753" w:rsidRDefault="003C5753" w:rsidP="003C5753">
      <w:pPr>
        <w:pStyle w:val="a6"/>
        <w:spacing w:before="248" w:line="276" w:lineRule="auto"/>
        <w:ind w:right="1006"/>
      </w:pPr>
      <w:r>
        <w:t>Оценка 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учащимся планируемых результатов по отдельным предметам. Формирование</w:t>
      </w:r>
      <w:r>
        <w:rPr>
          <w:spacing w:val="-67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 обеспечивается</w:t>
      </w:r>
      <w:r>
        <w:rPr>
          <w:spacing w:val="-1"/>
        </w:rPr>
        <w:t xml:space="preserve"> </w:t>
      </w:r>
      <w:r>
        <w:t>каждым учебным</w:t>
      </w:r>
      <w:r>
        <w:rPr>
          <w:spacing w:val="-1"/>
        </w:rPr>
        <w:t xml:space="preserve"> </w:t>
      </w:r>
      <w:r>
        <w:t>предметом.</w:t>
      </w:r>
    </w:p>
    <w:p w14:paraId="640CCEEA" w14:textId="77777777" w:rsidR="003C5753" w:rsidRDefault="003C5753" w:rsidP="003C5753">
      <w:pPr>
        <w:pStyle w:val="a6"/>
        <w:spacing w:before="200" w:line="276" w:lineRule="auto"/>
        <w:ind w:right="1544"/>
      </w:pPr>
      <w:r>
        <w:t>Основным предметом оценки в соответствии с требованиями ФГОС ООО</w:t>
      </w:r>
      <w:r>
        <w:rPr>
          <w:spacing w:val="-67"/>
        </w:rPr>
        <w:t xml:space="preserve"> </w:t>
      </w:r>
      <w:r>
        <w:t>является способность к решению учебно-познавательных и 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основанных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</w:p>
    <w:p w14:paraId="5A6ADD65" w14:textId="77777777" w:rsidR="003C5753" w:rsidRPr="003C5753" w:rsidRDefault="003C5753" w:rsidP="003C5753">
      <w:pPr>
        <w:rPr>
          <w:lang w:val="ru-RU"/>
        </w:rPr>
        <w:sectPr w:rsidR="003C5753" w:rsidRPr="003C5753">
          <w:headerReference w:type="default" r:id="rId17"/>
          <w:footerReference w:type="default" r:id="rId18"/>
          <w:pgSz w:w="11910" w:h="16390" w:orient="landscape"/>
          <w:pgMar w:top="780" w:right="340" w:bottom="1160" w:left="460" w:header="0" w:footer="973" w:gutter="0"/>
          <w:cols w:space="720"/>
        </w:sectPr>
      </w:pPr>
    </w:p>
    <w:p w14:paraId="50BC453B" w14:textId="77777777" w:rsidR="003C5753" w:rsidRDefault="003C5753" w:rsidP="003C5753">
      <w:pPr>
        <w:pStyle w:val="a6"/>
        <w:spacing w:before="67" w:line="276" w:lineRule="auto"/>
        <w:ind w:right="1810"/>
      </w:pPr>
      <w:r>
        <w:lastRenderedPageBreak/>
        <w:t>использованием способов действий, релевантных содержанию учебных</w:t>
      </w:r>
      <w:r>
        <w:rPr>
          <w:spacing w:val="-67"/>
        </w:rPr>
        <w:t xml:space="preserve"> </w:t>
      </w:r>
      <w:r>
        <w:t>предметов, в том числе — метапредметных универсальных учебных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 коммуникативных) действий.</w:t>
      </w:r>
    </w:p>
    <w:p w14:paraId="61B8C498" w14:textId="77777777" w:rsidR="003C5753" w:rsidRDefault="003C5753" w:rsidP="003C5753">
      <w:pPr>
        <w:pStyle w:val="a6"/>
        <w:spacing w:before="200" w:line="276" w:lineRule="auto"/>
        <w:ind w:right="911"/>
      </w:pPr>
      <w:r>
        <w:t>Оценка предметных результатов ведётся каждым учителем в ходе процедур</w:t>
      </w:r>
      <w:r>
        <w:rPr>
          <w:spacing w:val="1"/>
        </w:rPr>
        <w:t xml:space="preserve"> </w:t>
      </w:r>
      <w:r>
        <w:t>стартовой, текущей, тематической, промежуточной и итоговой оценки, а также</w:t>
      </w:r>
      <w:r>
        <w:rPr>
          <w:spacing w:val="-67"/>
        </w:rPr>
        <w:t xml:space="preserve"> </w:t>
      </w:r>
      <w:r>
        <w:t xml:space="preserve">администрацией МБОУ «Гимназия» </w:t>
      </w:r>
      <w:proofErr w:type="spellStart"/>
      <w:r>
        <w:t>с.Карабудахкент</w:t>
      </w:r>
      <w:proofErr w:type="spellEnd"/>
      <w:r>
        <w:t xml:space="preserve"> в ходе внутришкольного</w:t>
      </w:r>
      <w:r>
        <w:rPr>
          <w:spacing w:val="-67"/>
        </w:rPr>
        <w:t xml:space="preserve"> </w:t>
      </w:r>
      <w:r>
        <w:t>мониторинга.</w:t>
      </w:r>
    </w:p>
    <w:p w14:paraId="085AE519" w14:textId="77777777" w:rsidR="003C5753" w:rsidRDefault="003C5753" w:rsidP="003C5753">
      <w:pPr>
        <w:pStyle w:val="a6"/>
        <w:spacing w:before="200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14:paraId="22139673" w14:textId="77777777" w:rsidR="003C5753" w:rsidRDefault="003C5753" w:rsidP="003C5753">
      <w:pPr>
        <w:pStyle w:val="a6"/>
        <w:spacing w:before="248" w:line="276" w:lineRule="auto"/>
        <w:ind w:right="822"/>
      </w:pPr>
      <w:r>
        <w:t>Стартовая диагностика 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 на уровне основного общего образования. Стартовая диагностика</w:t>
      </w:r>
      <w:r>
        <w:rPr>
          <w:spacing w:val="1"/>
        </w:rPr>
        <w:t xml:space="preserve"> </w:t>
      </w:r>
      <w:r>
        <w:t>готовности к изучению отдельных предметов (разделов) проводится учителем в</w:t>
      </w:r>
      <w:r>
        <w:rPr>
          <w:spacing w:val="-67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предметного курса</w:t>
      </w:r>
      <w:r>
        <w:rPr>
          <w:spacing w:val="-1"/>
        </w:rPr>
        <w:t xml:space="preserve"> </w:t>
      </w:r>
      <w:r>
        <w:t>(раздела).</w:t>
      </w:r>
    </w:p>
    <w:p w14:paraId="647F6D40" w14:textId="77777777" w:rsidR="003C5753" w:rsidRDefault="003C5753" w:rsidP="003C5753">
      <w:pPr>
        <w:pStyle w:val="a6"/>
        <w:spacing w:before="200" w:line="276" w:lineRule="auto"/>
        <w:ind w:right="888"/>
      </w:pPr>
      <w:r>
        <w:t>Текущая оценка представляет собой процедуру оценки индивидуального</w:t>
      </w:r>
      <w:r>
        <w:rPr>
          <w:spacing w:val="1"/>
        </w:rPr>
        <w:t xml:space="preserve"> </w:t>
      </w:r>
      <w:r>
        <w:t>продвижения в освоении учебной программы курса. Объектом текущей оценки</w:t>
      </w:r>
      <w:r>
        <w:rPr>
          <w:spacing w:val="-67"/>
        </w:rPr>
        <w:t xml:space="preserve"> </w:t>
      </w:r>
      <w:r>
        <w:t>являются промежуточные предметные планируемые образовательные</w:t>
      </w:r>
      <w:r>
        <w:rPr>
          <w:spacing w:val="1"/>
        </w:rPr>
        <w:t xml:space="preserve"> </w:t>
      </w:r>
      <w:r>
        <w:t>результаты.</w:t>
      </w:r>
    </w:p>
    <w:p w14:paraId="078F284A" w14:textId="77777777" w:rsidR="003C5753" w:rsidRDefault="003C5753" w:rsidP="003C5753">
      <w:pPr>
        <w:pStyle w:val="a6"/>
        <w:spacing w:before="200" w:line="276" w:lineRule="auto"/>
        <w:ind w:right="786"/>
      </w:pPr>
      <w:r>
        <w:t>В текущей оценке используется весь арсенал форм и методов проверки (устные</w:t>
      </w:r>
      <w:r>
        <w:rPr>
          <w:spacing w:val="1"/>
        </w:rPr>
        <w:t xml:space="preserve"> </w:t>
      </w:r>
      <w:r>
        <w:t>и письменные опросы, практические работы, творческие работы, учебные</w:t>
      </w:r>
      <w:r>
        <w:rPr>
          <w:spacing w:val="1"/>
        </w:rPr>
        <w:t xml:space="preserve"> </w:t>
      </w:r>
      <w:r>
        <w:t>исследования и учебные проекты, задания с закрытым ответом и со свободно</w:t>
      </w:r>
      <w:r>
        <w:rPr>
          <w:spacing w:val="1"/>
        </w:rPr>
        <w:t xml:space="preserve"> </w:t>
      </w:r>
      <w:r>
        <w:t>конструируемым ответом – полным и частичным, индивидуальные и групповые</w:t>
      </w:r>
      <w:r>
        <w:rPr>
          <w:spacing w:val="-67"/>
        </w:rPr>
        <w:t xml:space="preserve"> </w:t>
      </w:r>
      <w:r>
        <w:t xml:space="preserve">формы оценки, само- и </w:t>
      </w:r>
      <w:proofErr w:type="spellStart"/>
      <w:r>
        <w:t>взаимооценка</w:t>
      </w:r>
      <w:proofErr w:type="spellEnd"/>
      <w:r>
        <w:t xml:space="preserve"> и др.). Выбор форм, методов и моделей</w:t>
      </w:r>
      <w:r>
        <w:rPr>
          <w:spacing w:val="1"/>
        </w:rPr>
        <w:t xml:space="preserve"> </w:t>
      </w:r>
      <w:r>
        <w:t>заданий определяется особенностями предмета, особенностями контрольно-</w:t>
      </w:r>
      <w:r>
        <w:rPr>
          <w:spacing w:val="1"/>
        </w:rPr>
        <w:t xml:space="preserve"> </w:t>
      </w:r>
      <w:r>
        <w:t>оценочной деятельности учителя.</w:t>
      </w:r>
    </w:p>
    <w:p w14:paraId="1A0951E9" w14:textId="77777777" w:rsidR="003C5753" w:rsidRDefault="003C5753" w:rsidP="003C5753">
      <w:pPr>
        <w:pStyle w:val="a6"/>
        <w:spacing w:before="200" w:line="276" w:lineRule="auto"/>
        <w:ind w:right="924"/>
        <w:jc w:val="both"/>
      </w:pPr>
      <w:r>
        <w:t>Результаты текущей оценки являются основой для индивидуализации учебной</w:t>
      </w:r>
      <w:r>
        <w:rPr>
          <w:spacing w:val="-67"/>
        </w:rPr>
        <w:t xml:space="preserve"> </w:t>
      </w:r>
      <w:r>
        <w:t>деятельности и корректировки индивидуального учебного плана, в том числе и</w:t>
      </w:r>
      <w:r>
        <w:rPr>
          <w:spacing w:val="-67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темы / раздела</w:t>
      </w:r>
      <w:r>
        <w:rPr>
          <w:spacing w:val="-1"/>
        </w:rPr>
        <w:t xml:space="preserve"> </w:t>
      </w:r>
      <w:r>
        <w:t>/ предметного курса.</w:t>
      </w:r>
    </w:p>
    <w:p w14:paraId="729825DE" w14:textId="77777777" w:rsidR="003C5753" w:rsidRDefault="003C5753" w:rsidP="003C5753">
      <w:pPr>
        <w:pStyle w:val="a6"/>
        <w:spacing w:before="200" w:line="276" w:lineRule="auto"/>
        <w:ind w:right="810"/>
      </w:pPr>
      <w:r>
        <w:t>Тематическая оценка представляет собой процедуру оценки уровня достижения</w:t>
      </w:r>
      <w:r>
        <w:rPr>
          <w:spacing w:val="-67"/>
        </w:rPr>
        <w:t xml:space="preserve"> </w:t>
      </w:r>
      <w:r>
        <w:t>промежуточных планируемых результатов по предмету, которые приводятся в</w:t>
      </w:r>
      <w:r>
        <w:rPr>
          <w:spacing w:val="1"/>
        </w:rPr>
        <w:t xml:space="preserve"> </w:t>
      </w:r>
      <w:r>
        <w:t>учебных методических комплектах к учебникам, входящих в федеральный</w:t>
      </w:r>
      <w:r>
        <w:rPr>
          <w:spacing w:val="1"/>
        </w:rPr>
        <w:t xml:space="preserve"> </w:t>
      </w:r>
      <w:r>
        <w:t>перечень, и в рабочих программах. Результаты тематической оценки являются</w:t>
      </w:r>
      <w:r>
        <w:rPr>
          <w:spacing w:val="1"/>
        </w:rPr>
        <w:t xml:space="preserve"> </w:t>
      </w:r>
      <w:r>
        <w:t>основанием для текущей коррекции учебной деятельности и ее</w:t>
      </w:r>
      <w:r>
        <w:rPr>
          <w:spacing w:val="1"/>
        </w:rPr>
        <w:t xml:space="preserve"> </w:t>
      </w:r>
      <w:r>
        <w:t>индивидуализации.</w:t>
      </w:r>
    </w:p>
    <w:p w14:paraId="51F1A7C3" w14:textId="77777777" w:rsidR="003C5753" w:rsidRDefault="003C5753" w:rsidP="003C5753">
      <w:pPr>
        <w:pStyle w:val="a6"/>
        <w:spacing w:before="200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аттестации</w:t>
      </w:r>
    </w:p>
    <w:p w14:paraId="3EBDD641" w14:textId="77777777" w:rsidR="003C5753" w:rsidRPr="003C5753" w:rsidRDefault="003C5753" w:rsidP="003C5753">
      <w:pPr>
        <w:jc w:val="both"/>
        <w:rPr>
          <w:lang w:val="ru-RU"/>
        </w:rPr>
        <w:sectPr w:rsidR="003C5753" w:rsidRPr="003C5753">
          <w:headerReference w:type="default" r:id="rId19"/>
          <w:footerReference w:type="default" r:id="rId20"/>
          <w:pgSz w:w="11910" w:h="16390" w:orient="landscape"/>
          <w:pgMar w:top="780" w:right="340" w:bottom="1160" w:left="460" w:header="0" w:footer="973" w:gutter="0"/>
          <w:cols w:space="720"/>
        </w:sectPr>
      </w:pPr>
    </w:p>
    <w:p w14:paraId="13D16378" w14:textId="77777777" w:rsidR="003C5753" w:rsidRDefault="003C5753" w:rsidP="003C5753">
      <w:pPr>
        <w:pStyle w:val="a6"/>
        <w:spacing w:before="67" w:line="276" w:lineRule="auto"/>
        <w:ind w:right="1220"/>
      </w:pPr>
      <w:r>
        <w:lastRenderedPageBreak/>
        <w:t>учащихся на уровне основного общего образования и проводится в конце</w:t>
      </w:r>
      <w:r>
        <w:rPr>
          <w:spacing w:val="1"/>
        </w:rPr>
        <w:t xml:space="preserve"> </w:t>
      </w:r>
      <w:r>
        <w:t>каждой четверти и в конце учебного года по каждому изучаемому предмету.</w:t>
      </w:r>
      <w:r>
        <w:rPr>
          <w:spacing w:val="-67"/>
        </w:rPr>
        <w:t xml:space="preserve"> </w:t>
      </w:r>
      <w:r>
        <w:t>Промежуточная аттестация проводится на основе результатов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работ.</w:t>
      </w:r>
    </w:p>
    <w:p w14:paraId="62E19CA0" w14:textId="77777777" w:rsidR="003C5753" w:rsidRDefault="003C5753" w:rsidP="003C5753">
      <w:pPr>
        <w:pStyle w:val="a6"/>
        <w:spacing w:before="200" w:line="276" w:lineRule="auto"/>
        <w:ind w:right="884"/>
      </w:pPr>
      <w:r>
        <w:t>Государственная итоговая аттестация предусмотрена для учащихся 9-х классов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освоения ими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0442A283" w14:textId="77777777" w:rsidR="003C5753" w:rsidRDefault="003C5753" w:rsidP="003C5753">
      <w:pPr>
        <w:pStyle w:val="a6"/>
        <w:spacing w:line="276" w:lineRule="auto"/>
        <w:ind w:right="979"/>
      </w:pPr>
      <w:r>
        <w:t>основного общего образования. Формы проведения государственной итоговой</w:t>
      </w:r>
      <w:r>
        <w:rPr>
          <w:spacing w:val="-67"/>
        </w:rPr>
        <w:t xml:space="preserve"> </w:t>
      </w:r>
      <w:r>
        <w:t>аттестации, сроки и продолжительность проведения ГИА регламентируются</w:t>
      </w:r>
      <w:r>
        <w:rPr>
          <w:spacing w:val="1"/>
        </w:rPr>
        <w:t xml:space="preserve"> </w:t>
      </w:r>
      <w:r>
        <w:t>приказами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Рособрнадзора.</w:t>
      </w:r>
    </w:p>
    <w:p w14:paraId="0B611CC9" w14:textId="77777777" w:rsidR="003C5753" w:rsidRDefault="003C5753" w:rsidP="003C5753">
      <w:pPr>
        <w:pStyle w:val="a6"/>
        <w:spacing w:before="200" w:line="276" w:lineRule="auto"/>
        <w:ind w:right="882"/>
      </w:pPr>
      <w:r>
        <w:t>Оценка предметных результатов ведётся каждым учителем и регламентируется</w:t>
      </w:r>
      <w:r>
        <w:rPr>
          <w:spacing w:val="-6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актами:</w:t>
      </w:r>
    </w:p>
    <w:p w14:paraId="279A1068" w14:textId="77777777" w:rsidR="003C5753" w:rsidRDefault="003C5753" w:rsidP="003C5753">
      <w:pPr>
        <w:pStyle w:val="a6"/>
        <w:spacing w:before="200" w:line="276" w:lineRule="auto"/>
        <w:ind w:right="2313"/>
      </w:pPr>
      <w:r>
        <w:t>«Положение о промежуточной аттестации учащихся 1-11 классов и</w:t>
      </w:r>
      <w:r>
        <w:rPr>
          <w:spacing w:val="-67"/>
        </w:rPr>
        <w:t xml:space="preserve"> </w:t>
      </w:r>
      <w:r>
        <w:t xml:space="preserve">осуществлении текущего контроля их успеваемости в МБОУ </w:t>
      </w:r>
      <w:proofErr w:type="gramStart"/>
      <w:r>
        <w:t>«</w:t>
      </w:r>
      <w:r>
        <w:rPr>
          <w:spacing w:val="1"/>
        </w:rPr>
        <w:t xml:space="preserve"> </w:t>
      </w:r>
      <w:proofErr w:type="spellStart"/>
      <w:r>
        <w:t>Гимназия</w:t>
      </w:r>
      <w:proofErr w:type="gramEnd"/>
      <w:r>
        <w:t>»с.Карабудахкент</w:t>
      </w:r>
      <w:proofErr w:type="spellEnd"/>
      <w:r>
        <w:t>»;</w:t>
      </w:r>
    </w:p>
    <w:p w14:paraId="5C7420E6" w14:textId="77777777" w:rsidR="003C5753" w:rsidRDefault="003C5753" w:rsidP="003C5753">
      <w:pPr>
        <w:pStyle w:val="a6"/>
        <w:spacing w:before="200"/>
      </w:pPr>
      <w:r>
        <w:t>«Положение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IX,</w:t>
      </w:r>
      <w:r>
        <w:rPr>
          <w:spacing w:val="-2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МБОУ</w:t>
      </w:r>
    </w:p>
    <w:p w14:paraId="6E1EFD74" w14:textId="77777777" w:rsidR="003C5753" w:rsidRDefault="003C5753" w:rsidP="003C5753">
      <w:pPr>
        <w:pStyle w:val="a6"/>
        <w:spacing w:before="48"/>
      </w:pPr>
      <w:r>
        <w:t>«Гимназия»</w:t>
      </w:r>
      <w:r>
        <w:rPr>
          <w:spacing w:val="-1"/>
        </w:rPr>
        <w:t xml:space="preserve"> </w:t>
      </w:r>
      <w:proofErr w:type="spellStart"/>
      <w:proofErr w:type="gramStart"/>
      <w:r>
        <w:t>с.Карабудахкент</w:t>
      </w:r>
      <w:proofErr w:type="spellEnd"/>
      <w:r>
        <w:t xml:space="preserve"> »</w:t>
      </w:r>
      <w:proofErr w:type="gramEnd"/>
      <w:r>
        <w:t>.</w:t>
      </w:r>
    </w:p>
    <w:p w14:paraId="35EE4C8B" w14:textId="77777777" w:rsidR="003C5753" w:rsidRDefault="003C5753" w:rsidP="003C5753">
      <w:pPr>
        <w:pStyle w:val="a6"/>
        <w:spacing w:before="6" w:after="1"/>
        <w:ind w:left="0"/>
        <w:rPr>
          <w:sz w:val="21"/>
        </w:rPr>
      </w:pPr>
    </w:p>
    <w:tbl>
      <w:tblPr>
        <w:tblStyle w:val="TableNormal"/>
        <w:tblW w:w="0" w:type="auto"/>
        <w:tblInd w:w="606" w:type="dxa"/>
        <w:tblBorders>
          <w:top w:val="single" w:sz="6" w:space="0" w:color="EBD1C0"/>
          <w:left w:val="single" w:sz="6" w:space="0" w:color="EBD1C0"/>
          <w:bottom w:val="single" w:sz="6" w:space="0" w:color="EBD1C0"/>
          <w:right w:val="single" w:sz="6" w:space="0" w:color="EBD1C0"/>
          <w:insideH w:val="single" w:sz="6" w:space="0" w:color="EBD1C0"/>
          <w:insideV w:val="single" w:sz="6" w:space="0" w:color="EBD1C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1473"/>
        <w:gridCol w:w="4282"/>
      </w:tblGrid>
      <w:tr w:rsidR="003C5753" w14:paraId="4C89FFB9" w14:textId="77777777" w:rsidTr="00E4770E">
        <w:trPr>
          <w:trHeight w:val="471"/>
        </w:trPr>
        <w:tc>
          <w:tcPr>
            <w:tcW w:w="4033" w:type="dxa"/>
          </w:tcPr>
          <w:p w14:paraId="11FB3EA6" w14:textId="77777777" w:rsidR="003C5753" w:rsidRDefault="003C5753" w:rsidP="00E4770E">
            <w:pPr>
              <w:pStyle w:val="TableParagraph"/>
              <w:spacing w:before="75"/>
              <w:ind w:left="109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оценки</w:t>
            </w:r>
          </w:p>
        </w:tc>
        <w:tc>
          <w:tcPr>
            <w:tcW w:w="1473" w:type="dxa"/>
          </w:tcPr>
          <w:p w14:paraId="6E9F2B16" w14:textId="77777777" w:rsidR="003C5753" w:rsidRDefault="003C5753" w:rsidP="00E4770E">
            <w:pPr>
              <w:pStyle w:val="TableParagraph"/>
              <w:spacing w:before="75"/>
              <w:ind w:left="36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4282" w:type="dxa"/>
          </w:tcPr>
          <w:p w14:paraId="6B44E174" w14:textId="77777777" w:rsidR="003C5753" w:rsidRDefault="003C5753" w:rsidP="00E4770E">
            <w:pPr>
              <w:pStyle w:val="TableParagraph"/>
              <w:spacing w:before="75"/>
              <w:ind w:left="115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Периодичность</w:t>
            </w:r>
          </w:p>
        </w:tc>
      </w:tr>
      <w:tr w:rsidR="003C5753" w14:paraId="1CDD9808" w14:textId="77777777" w:rsidTr="00E4770E">
        <w:trPr>
          <w:trHeight w:val="456"/>
        </w:trPr>
        <w:tc>
          <w:tcPr>
            <w:tcW w:w="4033" w:type="dxa"/>
          </w:tcPr>
          <w:p w14:paraId="65243B4A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Стартовая диагностика</w:t>
            </w:r>
          </w:p>
        </w:tc>
        <w:tc>
          <w:tcPr>
            <w:tcW w:w="1473" w:type="dxa"/>
          </w:tcPr>
          <w:p w14:paraId="3A0372FB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4282" w:type="dxa"/>
          </w:tcPr>
          <w:p w14:paraId="315ECCA5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3C5753" w14:paraId="4ADF9902" w14:textId="77777777" w:rsidTr="00E4770E">
        <w:trPr>
          <w:trHeight w:val="456"/>
        </w:trPr>
        <w:tc>
          <w:tcPr>
            <w:tcW w:w="4033" w:type="dxa"/>
          </w:tcPr>
          <w:p w14:paraId="7C1E2652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Текущая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1473" w:type="dxa"/>
          </w:tcPr>
          <w:p w14:paraId="2BB11991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5–9 класс</w:t>
            </w:r>
          </w:p>
        </w:tc>
        <w:tc>
          <w:tcPr>
            <w:tcW w:w="4282" w:type="dxa"/>
          </w:tcPr>
          <w:p w14:paraId="442E9A3B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 w:rsidR="003C5753" w14:paraId="4B46834B" w14:textId="77777777" w:rsidTr="00E4770E">
        <w:trPr>
          <w:trHeight w:val="456"/>
        </w:trPr>
        <w:tc>
          <w:tcPr>
            <w:tcW w:w="4033" w:type="dxa"/>
          </w:tcPr>
          <w:p w14:paraId="7EFDB7D1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1473" w:type="dxa"/>
          </w:tcPr>
          <w:p w14:paraId="6681C1D0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5–9 класс</w:t>
            </w:r>
          </w:p>
        </w:tc>
        <w:tc>
          <w:tcPr>
            <w:tcW w:w="4282" w:type="dxa"/>
          </w:tcPr>
          <w:p w14:paraId="1AF53031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 w:rsidR="003C5753" w:rsidRPr="003C5753" w14:paraId="49B47C99" w14:textId="77777777" w:rsidTr="00E4770E">
        <w:trPr>
          <w:trHeight w:val="3152"/>
        </w:trPr>
        <w:tc>
          <w:tcPr>
            <w:tcW w:w="4033" w:type="dxa"/>
          </w:tcPr>
          <w:p w14:paraId="6B27B6A0" w14:textId="77777777" w:rsidR="003C5753" w:rsidRDefault="003C5753" w:rsidP="00E4770E">
            <w:pPr>
              <w:pStyle w:val="TableParagraph"/>
              <w:spacing w:before="60"/>
              <w:ind w:left="75" w:right="9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функциональной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грамотности</w:t>
            </w:r>
          </w:p>
        </w:tc>
        <w:tc>
          <w:tcPr>
            <w:tcW w:w="1473" w:type="dxa"/>
          </w:tcPr>
          <w:p w14:paraId="6D9604EB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5–9 класс</w:t>
            </w:r>
          </w:p>
        </w:tc>
        <w:tc>
          <w:tcPr>
            <w:tcW w:w="4282" w:type="dxa"/>
          </w:tcPr>
          <w:p w14:paraId="2F47A1AF" w14:textId="77777777" w:rsidR="003C5753" w:rsidRDefault="003C5753" w:rsidP="00E4770E">
            <w:pPr>
              <w:pStyle w:val="TableParagraph"/>
              <w:spacing w:before="60"/>
              <w:ind w:left="74" w:right="2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планом работы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школы, ВШК, планом развития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ВСОКО:</w:t>
            </w:r>
          </w:p>
          <w:p w14:paraId="6A128938" w14:textId="77777777" w:rsidR="003C5753" w:rsidRDefault="003C5753" w:rsidP="00E4770E">
            <w:pPr>
              <w:pStyle w:val="TableParagraph"/>
              <w:spacing w:before="120"/>
              <w:ind w:left="74" w:right="152" w:hanging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рамках тематического контроля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предмету;</w:t>
            </w:r>
          </w:p>
          <w:p w14:paraId="64271098" w14:textId="77777777" w:rsidR="003C5753" w:rsidRDefault="003C5753" w:rsidP="00E4770E">
            <w:pPr>
              <w:pStyle w:val="TableParagraph"/>
              <w:ind w:left="74" w:right="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рамках проведения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тематических предметных недель;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рамках проведения марафона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внеурочной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3C5753" w14:paraId="744333C4" w14:textId="77777777" w:rsidTr="00E4770E">
        <w:trPr>
          <w:trHeight w:val="456"/>
        </w:trPr>
        <w:tc>
          <w:tcPr>
            <w:tcW w:w="4033" w:type="dxa"/>
          </w:tcPr>
          <w:p w14:paraId="2C1CCA35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Промежуточная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аттестация</w:t>
            </w:r>
          </w:p>
        </w:tc>
        <w:tc>
          <w:tcPr>
            <w:tcW w:w="1473" w:type="dxa"/>
          </w:tcPr>
          <w:p w14:paraId="678617D0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5–9 класс</w:t>
            </w:r>
          </w:p>
        </w:tc>
        <w:tc>
          <w:tcPr>
            <w:tcW w:w="4282" w:type="dxa"/>
          </w:tcPr>
          <w:p w14:paraId="1E4C681F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Четверть,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</w:tr>
      <w:tr w:rsidR="003C5753" w14:paraId="4F03C3B9" w14:textId="77777777" w:rsidTr="00E4770E">
        <w:trPr>
          <w:trHeight w:val="705"/>
        </w:trPr>
        <w:tc>
          <w:tcPr>
            <w:tcW w:w="4033" w:type="dxa"/>
          </w:tcPr>
          <w:p w14:paraId="5125E37C" w14:textId="77777777" w:rsidR="003C5753" w:rsidRDefault="003C5753" w:rsidP="00E4770E">
            <w:pPr>
              <w:pStyle w:val="TableParagraph"/>
              <w:spacing w:before="60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аттестация</w:t>
            </w:r>
          </w:p>
        </w:tc>
        <w:tc>
          <w:tcPr>
            <w:tcW w:w="1473" w:type="dxa"/>
          </w:tcPr>
          <w:p w14:paraId="3594DA7F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4282" w:type="dxa"/>
          </w:tcPr>
          <w:p w14:paraId="2A8F1ACC" w14:textId="77777777" w:rsidR="003C5753" w:rsidRDefault="003C5753" w:rsidP="00E4770E">
            <w:pPr>
              <w:pStyle w:val="TableParagraph"/>
              <w:spacing w:before="60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Май–июнь</w:t>
            </w:r>
          </w:p>
        </w:tc>
      </w:tr>
    </w:tbl>
    <w:p w14:paraId="5E787236" w14:textId="77777777" w:rsidR="003C5753" w:rsidRDefault="003C5753" w:rsidP="003C5753">
      <w:pPr>
        <w:pStyle w:val="a6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фиксируются</w:t>
      </w:r>
    </w:p>
    <w:p w14:paraId="4DC271EF" w14:textId="77777777" w:rsidR="003C5753" w:rsidRPr="003C5753" w:rsidRDefault="003C5753" w:rsidP="003C5753">
      <w:pPr>
        <w:rPr>
          <w:lang w:val="ru-RU"/>
        </w:rPr>
        <w:sectPr w:rsidR="003C5753" w:rsidRPr="003C5753">
          <w:headerReference w:type="default" r:id="rId21"/>
          <w:footerReference w:type="default" r:id="rId22"/>
          <w:pgSz w:w="11910" w:h="16390" w:orient="landscape"/>
          <w:pgMar w:top="780" w:right="340" w:bottom="1160" w:left="460" w:header="0" w:footer="973" w:gutter="0"/>
          <w:cols w:space="720"/>
        </w:sectPr>
      </w:pPr>
    </w:p>
    <w:p w14:paraId="3799C261" w14:textId="77777777" w:rsidR="003C5753" w:rsidRDefault="003C5753" w:rsidP="003C5753">
      <w:pPr>
        <w:pStyle w:val="a6"/>
        <w:spacing w:before="67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20C2D3F0" w14:textId="77777777" w:rsidR="003C5753" w:rsidRDefault="003C5753" w:rsidP="003C5753">
      <w:pPr>
        <w:pStyle w:val="a6"/>
        <w:spacing w:before="248" w:line="276" w:lineRule="auto"/>
        <w:ind w:right="2488"/>
      </w:pPr>
      <w:r>
        <w:t>список итоговых планируемых результатов с указанием этапов их</w:t>
      </w:r>
      <w:r>
        <w:rPr>
          <w:spacing w:val="-67"/>
        </w:rPr>
        <w:t xml:space="preserve"> </w:t>
      </w:r>
      <w:r>
        <w:t>формирования и</w:t>
      </w:r>
      <w:r>
        <w:rPr>
          <w:spacing w:val="-1"/>
        </w:rPr>
        <w:t xml:space="preserve"> </w:t>
      </w:r>
      <w:r>
        <w:t>способов оценки;</w:t>
      </w:r>
    </w:p>
    <w:p w14:paraId="6D4969B6" w14:textId="77777777" w:rsidR="003C5753" w:rsidRDefault="003C5753" w:rsidP="003C5753">
      <w:pPr>
        <w:pStyle w:val="a6"/>
        <w:spacing w:before="200" w:line="276" w:lineRule="auto"/>
        <w:ind w:right="1170"/>
      </w:pPr>
      <w:r>
        <w:t>требования к выставлению отметок за промежуточную аттестацию (с учетом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 отметок</w:t>
      </w:r>
      <w:r>
        <w:rPr>
          <w:spacing w:val="-2"/>
        </w:rPr>
        <w:t xml:space="preserve"> </w:t>
      </w:r>
      <w:r>
        <w:t>за отдельные</w:t>
      </w:r>
      <w:r>
        <w:rPr>
          <w:spacing w:val="-1"/>
        </w:rPr>
        <w:t xml:space="preserve"> </w:t>
      </w:r>
      <w:r>
        <w:t>оценочные процедуры);</w:t>
      </w:r>
    </w:p>
    <w:p w14:paraId="34696EEB" w14:textId="77777777" w:rsidR="003C5753" w:rsidRDefault="003C5753" w:rsidP="003C5753">
      <w:pPr>
        <w:pStyle w:val="a6"/>
        <w:spacing w:before="200"/>
        <w:jc w:val="both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14:paraId="4BD0F454" w14:textId="77777777" w:rsidR="00A6213C" w:rsidRDefault="00A6213C"/>
    <w:sectPr w:rsidR="00A621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BF0F" w14:textId="77777777" w:rsidR="005B54BE" w:rsidRDefault="005B54BE">
      <w:pPr>
        <w:spacing w:after="0" w:line="240" w:lineRule="auto"/>
      </w:pPr>
      <w:r>
        <w:separator/>
      </w:r>
    </w:p>
  </w:endnote>
  <w:endnote w:type="continuationSeparator" w:id="0">
    <w:p w14:paraId="12552129" w14:textId="77777777" w:rsidR="005B54BE" w:rsidRDefault="005B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3C11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3680FBC" wp14:editId="0A30667B">
              <wp:simplePos x="0" y="0"/>
              <wp:positionH relativeFrom="page">
                <wp:posOffset>6661150</wp:posOffset>
              </wp:positionH>
              <wp:positionV relativeFrom="page">
                <wp:posOffset>9645650</wp:posOffset>
              </wp:positionV>
              <wp:extent cx="217805" cy="167640"/>
              <wp:effectExtent l="0" t="0" r="0" b="0"/>
              <wp:wrapNone/>
              <wp:docPr id="12" name="_x0000_s34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92D55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3680FBC" id="_x0000_t202" coordsize="21600,21600" o:spt="202" path="m,l,21600r21600,l21600,xe">
              <v:stroke joinstyle="miter"/>
              <v:path gradientshapeok="t" o:connecttype="rect"/>
            </v:shapetype>
            <v:shape id="_x0000_s3498" o:spid="_x0000_s1027" type="#_x0000_t202" style="position:absolute;margin-left:524.5pt;margin-top:759.5pt;width:17.15pt;height:13.2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" filled="f" stroked="f">
              <v:textbox inset="0,0,0,0">
                <w:txbxContent>
                  <w:p w14:paraId="49E92D55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D5A5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61EECC" wp14:editId="7E12CE77">
              <wp:simplePos x="0" y="0"/>
              <wp:positionH relativeFrom="page">
                <wp:posOffset>6661150</wp:posOffset>
              </wp:positionH>
              <wp:positionV relativeFrom="page">
                <wp:posOffset>9645650</wp:posOffset>
              </wp:positionV>
              <wp:extent cx="217805" cy="167640"/>
              <wp:effectExtent l="0" t="0" r="0" b="0"/>
              <wp:wrapNone/>
              <wp:docPr id="13" name="_x0000_s34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E0760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E61EECC" id="_x0000_t202" coordsize="21600,21600" o:spt="202" path="m,l,21600r21600,l21600,xe">
              <v:stroke joinstyle="miter"/>
              <v:path gradientshapeok="t" o:connecttype="rect"/>
            </v:shapetype>
            <v:shape id="_x0000_s3496" o:spid="_x0000_s1029" type="#_x0000_t202" style="position:absolute;margin-left:524.5pt;margin-top:759.5pt;width:17.15pt;height:13.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" filled="f" stroked="f">
              <v:textbox inset="0,0,0,0">
                <w:txbxContent>
                  <w:p w14:paraId="53EE0760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6A4B" w14:textId="77777777" w:rsidR="00B428C3" w:rsidRDefault="003C5753">
    <w:pPr>
      <w:pStyle w:val="a6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2879A93" wp14:editId="1741D03F">
              <wp:simplePos x="0" y="0"/>
              <wp:positionH relativeFrom="page">
                <wp:posOffset>6590030</wp:posOffset>
              </wp:positionH>
              <wp:positionV relativeFrom="page">
                <wp:posOffset>9645650</wp:posOffset>
              </wp:positionV>
              <wp:extent cx="288290" cy="167640"/>
              <wp:effectExtent l="0" t="0" r="0" b="0"/>
              <wp:wrapNone/>
              <wp:docPr id="14" name="_x0000_s3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8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A7790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2879A93" id="_x0000_t202" coordsize="21600,21600" o:spt="202" path="m,l,21600r21600,l21600,xe">
              <v:stroke joinstyle="miter"/>
              <v:path gradientshapeok="t" o:connecttype="rect"/>
            </v:shapetype>
            <v:shape id="_x0000_s3495" o:spid="_x0000_s1030" type="#_x0000_t202" style="position:absolute;margin-left:518.9pt;margin-top:759.5pt;width:22.7pt;height:13.2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" filled="f" stroked="f">
              <v:textbox inset="0,0,0,0">
                <w:txbxContent>
                  <w:p w14:paraId="5A8A7790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CF1D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DEC85E" wp14:editId="47B9A2ED">
              <wp:simplePos x="0" y="0"/>
              <wp:positionH relativeFrom="page">
                <wp:posOffset>6661150</wp:posOffset>
              </wp:positionH>
              <wp:positionV relativeFrom="page">
                <wp:posOffset>9645650</wp:posOffset>
              </wp:positionV>
              <wp:extent cx="217805" cy="167640"/>
              <wp:effectExtent l="0" t="0" r="0" b="0"/>
              <wp:wrapNone/>
              <wp:docPr id="15" name="_x0000_s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E757E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2DEC85E" id="_x0000_t202" coordsize="21600,21600" o:spt="202" path="m,l,21600r21600,l21600,xe">
              <v:stroke joinstyle="miter"/>
              <v:path gradientshapeok="t" o:connecttype="rect"/>
            </v:shapetype>
            <v:shape id="_x0000_s3494" o:spid="_x0000_s1031" type="#_x0000_t202" style="position:absolute;margin-left:524.5pt;margin-top:759.5pt;width:17.15pt;height:13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" filled="f" stroked="f">
              <v:textbox inset="0,0,0,0">
                <w:txbxContent>
                  <w:p w14:paraId="2EAE757E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801E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AC43B4" wp14:editId="66AE0F8E">
              <wp:simplePos x="0" y="0"/>
              <wp:positionH relativeFrom="page">
                <wp:posOffset>6661150</wp:posOffset>
              </wp:positionH>
              <wp:positionV relativeFrom="page">
                <wp:posOffset>9645650</wp:posOffset>
              </wp:positionV>
              <wp:extent cx="217805" cy="167640"/>
              <wp:effectExtent l="0" t="0" r="0" b="0"/>
              <wp:wrapNone/>
              <wp:docPr id="16" name="_x0000_s34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6691A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7AC43B4" id="_x0000_t202" coordsize="21600,21600" o:spt="202" path="m,l,21600r21600,l21600,xe">
              <v:stroke joinstyle="miter"/>
              <v:path gradientshapeok="t" o:connecttype="rect"/>
            </v:shapetype>
            <v:shape id="_x0000_s3493" o:spid="_x0000_s1032" type="#_x0000_t202" style="position:absolute;margin-left:524.5pt;margin-top:759.5pt;width:17.15pt;height:13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" filled="f" stroked="f">
              <v:textbox inset="0,0,0,0">
                <w:txbxContent>
                  <w:p w14:paraId="6966691A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B9F7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979925" wp14:editId="58DB031F">
              <wp:simplePos x="0" y="0"/>
              <wp:positionH relativeFrom="page">
                <wp:posOffset>6661150</wp:posOffset>
              </wp:positionH>
              <wp:positionV relativeFrom="page">
                <wp:posOffset>9645650</wp:posOffset>
              </wp:positionV>
              <wp:extent cx="217805" cy="167640"/>
              <wp:effectExtent l="0" t="0" r="0" b="0"/>
              <wp:wrapNone/>
              <wp:docPr id="17" name="_x0000_s34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36BC6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E979925" id="_x0000_t202" coordsize="21600,21600" o:spt="202" path="m,l,21600r21600,l21600,xe">
              <v:stroke joinstyle="miter"/>
              <v:path gradientshapeok="t" o:connecttype="rect"/>
            </v:shapetype>
            <v:shape id="_x0000_s3492" o:spid="_x0000_s1033" type="#_x0000_t202" style="position:absolute;margin-left:524.5pt;margin-top:759.5pt;width:17.15pt;height:13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" filled="f" stroked="f">
              <v:textbox inset="0,0,0,0">
                <w:txbxContent>
                  <w:p w14:paraId="24236BC6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A122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139E91" wp14:editId="3CB70681">
              <wp:simplePos x="0" y="0"/>
              <wp:positionH relativeFrom="page">
                <wp:posOffset>6661150</wp:posOffset>
              </wp:positionH>
              <wp:positionV relativeFrom="page">
                <wp:posOffset>9645650</wp:posOffset>
              </wp:positionV>
              <wp:extent cx="217805" cy="167640"/>
              <wp:effectExtent l="0" t="0" r="0" b="0"/>
              <wp:wrapNone/>
              <wp:docPr id="18" name="_x0000_s3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E7B89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5139E91" id="_x0000_t202" coordsize="21600,21600" o:spt="202" path="m,l,21600r21600,l21600,xe">
              <v:stroke joinstyle="miter"/>
              <v:path gradientshapeok="t" o:connecttype="rect"/>
            </v:shapetype>
            <v:shape id="_x0000_s3491" o:spid="_x0000_s1034" type="#_x0000_t202" style="position:absolute;margin-left:524.5pt;margin-top:759.5pt;width:17.15pt;height:13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" filled="f" stroked="f">
              <v:textbox inset="0,0,0,0">
                <w:txbxContent>
                  <w:p w14:paraId="22BE7B89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33B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8156EF" wp14:editId="00F0E106">
              <wp:simplePos x="0" y="0"/>
              <wp:positionH relativeFrom="page">
                <wp:posOffset>6661150</wp:posOffset>
              </wp:positionH>
              <wp:positionV relativeFrom="page">
                <wp:posOffset>9645650</wp:posOffset>
              </wp:positionV>
              <wp:extent cx="217805" cy="167640"/>
              <wp:effectExtent l="0" t="0" r="0" b="0"/>
              <wp:wrapNone/>
              <wp:docPr id="19" name="_x0000_s3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AA1E7" w14:textId="77777777" w:rsidR="00B428C3" w:rsidRDefault="003C5753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48156EF" id="_x0000_t202" coordsize="21600,21600" o:spt="202" path="m,l,21600r21600,l21600,xe">
              <v:stroke joinstyle="miter"/>
              <v:path gradientshapeok="t" o:connecttype="rect"/>
            </v:shapetype>
            <v:shape id="_x0000_s3490" o:spid="_x0000_s1035" type="#_x0000_t202" style="position:absolute;margin-left:524.5pt;margin-top:759.5pt;width:17.15pt;height:13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" filled="f" stroked="f">
              <v:textbox inset="0,0,0,0">
                <w:txbxContent>
                  <w:p w14:paraId="154AA1E7" w14:textId="77777777" w:rsidR="00B428C3" w:rsidRDefault="003C5753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493B" w14:textId="77777777" w:rsidR="005B54BE" w:rsidRDefault="005B54BE">
      <w:pPr>
        <w:spacing w:after="0" w:line="240" w:lineRule="auto"/>
      </w:pPr>
      <w:r>
        <w:separator/>
      </w:r>
    </w:p>
  </w:footnote>
  <w:footnote w:type="continuationSeparator" w:id="0">
    <w:p w14:paraId="49DB9615" w14:textId="77777777" w:rsidR="005B54BE" w:rsidRDefault="005B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1C6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125B892" wp14:editId="3F268278">
              <wp:simplePos x="0" y="0"/>
              <wp:positionH relativeFrom="page">
                <wp:posOffset>707390</wp:posOffset>
              </wp:positionH>
              <wp:positionV relativeFrom="page">
                <wp:posOffset>534670</wp:posOffset>
              </wp:positionV>
              <wp:extent cx="3423285" cy="222885"/>
              <wp:effectExtent l="0" t="0" r="0" b="0"/>
              <wp:wrapNone/>
              <wp:docPr id="2" name="_x0000_s3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4232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B44EA" w14:textId="77777777" w:rsidR="00B428C3" w:rsidRDefault="003C5753">
                          <w:pPr>
                            <w:pStyle w:val="a6"/>
                            <w:spacing w:before="8"/>
                            <w:ind w:left="20"/>
                          </w:pPr>
                          <w:r>
                            <w:t>общего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образования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учебным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предметам;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125B892" id="_x0000_t202" coordsize="21600,21600" o:spt="202" path="m,l,21600r21600,l21600,xe">
              <v:stroke joinstyle="miter"/>
              <v:path gradientshapeok="t" o:connecttype="rect"/>
            </v:shapetype>
            <v:shape id="_x0000_s3499" o:spid="_x0000_s1026" type="#_x0000_t202" style="position:absolute;margin-left:55.7pt;margin-top:42.1pt;width:269.55pt;height:17.5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" filled="f" stroked="f">
              <v:textbox inset="0,0,0,0">
                <w:txbxContent>
                  <w:p w14:paraId="161B44EA" w14:textId="77777777" w:rsidR="00B428C3" w:rsidRDefault="003C5753">
                    <w:pPr>
                      <w:pStyle w:val="a6"/>
                      <w:spacing w:before="8"/>
                      <w:ind w:left="20"/>
                    </w:pPr>
                    <w:r>
                      <w:t>общего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образования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учебным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предметам;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698F" w14:textId="77777777" w:rsidR="00B428C3" w:rsidRDefault="003C5753">
    <w:pPr>
      <w:pStyle w:val="a6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DD84596" wp14:editId="6CF28194">
              <wp:simplePos x="0" y="0"/>
              <wp:positionH relativeFrom="page">
                <wp:posOffset>707390</wp:posOffset>
              </wp:positionH>
              <wp:positionV relativeFrom="page">
                <wp:posOffset>534670</wp:posOffset>
              </wp:positionV>
              <wp:extent cx="6096635" cy="222885"/>
              <wp:effectExtent l="0" t="0" r="0" b="0"/>
              <wp:wrapNone/>
              <wp:docPr id="3" name="_x0000_s3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096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00F1D" w14:textId="77777777" w:rsidR="00B428C3" w:rsidRDefault="003C5753">
                          <w:pPr>
                            <w:pStyle w:val="a6"/>
                            <w:spacing w:before="8"/>
                            <w:ind w:left="20"/>
                          </w:pPr>
                          <w:r>
                            <w:t>Формирование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личностных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результатов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обеспечивается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в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ходе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реализации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всех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DD84596" id="_x0000_t202" coordsize="21600,21600" o:spt="202" path="m,l,21600r21600,l21600,xe">
              <v:stroke joinstyle="miter"/>
              <v:path gradientshapeok="t" o:connecttype="rect"/>
            </v:shapetype>
            <v:shape id="_x0000_s3497" o:spid="_x0000_s1028" type="#_x0000_t202" style="position:absolute;margin-left:55.7pt;margin-top:42.1pt;width:480.05pt;height:17.5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" filled="f" stroked="f">
              <v:textbox inset="0,0,0,0">
                <w:txbxContent>
                  <w:p w14:paraId="01C00F1D" w14:textId="77777777" w:rsidR="00B428C3" w:rsidRDefault="003C5753">
                    <w:pPr>
                      <w:pStyle w:val="a6"/>
                      <w:spacing w:before="8"/>
                      <w:ind w:left="20"/>
                    </w:pPr>
                    <w:r>
                      <w:t>Формирование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личностных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результатов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обеспечивается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ходе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реализации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всех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A73B" w14:textId="77777777" w:rsidR="00B428C3" w:rsidRDefault="005B54BE">
    <w:pPr>
      <w:pStyle w:val="a6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7353" w14:textId="77777777" w:rsidR="00B428C3" w:rsidRDefault="005B54BE">
    <w:pPr>
      <w:pStyle w:val="a6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726D" w14:textId="77777777" w:rsidR="00B428C3" w:rsidRDefault="005B54BE">
    <w:pPr>
      <w:pStyle w:val="a6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9E58" w14:textId="77777777" w:rsidR="00B428C3" w:rsidRDefault="005B54BE">
    <w:pPr>
      <w:pStyle w:val="a6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AB95" w14:textId="77777777" w:rsidR="00B428C3" w:rsidRDefault="005B54BE">
    <w:pPr>
      <w:pStyle w:val="a6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4FEE" w14:textId="77777777" w:rsidR="00B428C3" w:rsidRDefault="005B54BE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7249A"/>
    <w:multiLevelType w:val="multilevel"/>
    <w:tmpl w:val="AB8825A4"/>
    <w:lvl w:ilvl="0">
      <w:start w:val="1"/>
      <w:numFmt w:val="decimal"/>
      <w:suff w:val="space"/>
      <w:lvlText w:val="%1."/>
      <w:lvlJc w:val="left"/>
      <w:pPr>
        <w:ind w:left="75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bullet"/>
      <w:suff w:val="space"/>
      <w:lvlText w:val="•"/>
      <w:lvlJc w:val="left"/>
      <w:pPr>
        <w:ind w:left="619" w:hanging="280"/>
      </w:pPr>
      <w:rPr>
        <w:rFonts w:hint="default"/>
        <w:lang w:val="ru-RU" w:eastAsia="en-US" w:bidi="ar-SA"/>
      </w:rPr>
    </w:lvl>
    <w:lvl w:ilvl="2">
      <w:start w:val="1"/>
      <w:numFmt w:val="bullet"/>
      <w:suff w:val="space"/>
      <w:lvlText w:val="•"/>
      <w:lvlJc w:val="left"/>
      <w:pPr>
        <w:ind w:left="1159" w:hanging="280"/>
      </w:pPr>
      <w:rPr>
        <w:rFonts w:hint="default"/>
        <w:lang w:val="ru-RU" w:eastAsia="en-US" w:bidi="ar-SA"/>
      </w:rPr>
    </w:lvl>
    <w:lvl w:ilvl="3">
      <w:start w:val="1"/>
      <w:numFmt w:val="bullet"/>
      <w:suff w:val="space"/>
      <w:lvlText w:val="•"/>
      <w:lvlJc w:val="left"/>
      <w:pPr>
        <w:ind w:left="1699" w:hanging="280"/>
      </w:pPr>
      <w:rPr>
        <w:rFonts w:hint="default"/>
        <w:lang w:val="ru-RU" w:eastAsia="en-US" w:bidi="ar-SA"/>
      </w:rPr>
    </w:lvl>
    <w:lvl w:ilvl="4">
      <w:start w:val="1"/>
      <w:numFmt w:val="bullet"/>
      <w:suff w:val="space"/>
      <w:lvlText w:val="•"/>
      <w:lvlJc w:val="left"/>
      <w:pPr>
        <w:ind w:left="2239" w:hanging="280"/>
      </w:pPr>
      <w:rPr>
        <w:rFonts w:hint="default"/>
        <w:lang w:val="ru-RU" w:eastAsia="en-US" w:bidi="ar-SA"/>
      </w:rPr>
    </w:lvl>
    <w:lvl w:ilvl="5">
      <w:start w:val="1"/>
      <w:numFmt w:val="bullet"/>
      <w:suff w:val="space"/>
      <w:lvlText w:val="•"/>
      <w:lvlJc w:val="left"/>
      <w:pPr>
        <w:ind w:left="2779" w:hanging="280"/>
      </w:pPr>
      <w:rPr>
        <w:rFonts w:hint="default"/>
        <w:lang w:val="ru-RU" w:eastAsia="en-US" w:bidi="ar-SA"/>
      </w:rPr>
    </w:lvl>
    <w:lvl w:ilvl="6">
      <w:start w:val="1"/>
      <w:numFmt w:val="bullet"/>
      <w:suff w:val="space"/>
      <w:lvlText w:val="•"/>
      <w:lvlJc w:val="left"/>
      <w:pPr>
        <w:ind w:left="3319" w:hanging="280"/>
      </w:pPr>
      <w:rPr>
        <w:rFonts w:hint="default"/>
        <w:lang w:val="ru-RU" w:eastAsia="en-US" w:bidi="ar-SA"/>
      </w:rPr>
    </w:lvl>
    <w:lvl w:ilvl="7">
      <w:start w:val="1"/>
      <w:numFmt w:val="bullet"/>
      <w:suff w:val="space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8">
      <w:start w:val="1"/>
      <w:numFmt w:val="bullet"/>
      <w:suff w:val="space"/>
      <w:lvlText w:val="•"/>
      <w:lvlJc w:val="left"/>
      <w:pPr>
        <w:ind w:left="43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6B281D23"/>
    <w:multiLevelType w:val="multilevel"/>
    <w:tmpl w:val="0734C72E"/>
    <w:lvl w:ilvl="0">
      <w:start w:val="1"/>
      <w:numFmt w:val="decimal"/>
      <w:suff w:val="space"/>
      <w:lvlText w:val="%1."/>
      <w:lvlJc w:val="left"/>
      <w:pPr>
        <w:ind w:left="954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bullet"/>
      <w:suff w:val="space"/>
      <w:lvlText w:val="•"/>
      <w:lvlJc w:val="left"/>
      <w:pPr>
        <w:ind w:left="1974" w:hanging="280"/>
      </w:pPr>
      <w:rPr>
        <w:rFonts w:hint="default"/>
        <w:lang w:val="ru-RU" w:eastAsia="en-US" w:bidi="ar-SA"/>
      </w:rPr>
    </w:lvl>
    <w:lvl w:ilvl="2">
      <w:start w:val="1"/>
      <w:numFmt w:val="bullet"/>
      <w:suff w:val="space"/>
      <w:lvlText w:val="•"/>
      <w:lvlJc w:val="left"/>
      <w:pPr>
        <w:ind w:left="2989" w:hanging="280"/>
      </w:pPr>
      <w:rPr>
        <w:rFonts w:hint="default"/>
        <w:lang w:val="ru-RU" w:eastAsia="en-US" w:bidi="ar-SA"/>
      </w:rPr>
    </w:lvl>
    <w:lvl w:ilvl="3">
      <w:start w:val="1"/>
      <w:numFmt w:val="bullet"/>
      <w:suff w:val="space"/>
      <w:lvlText w:val="•"/>
      <w:lvlJc w:val="left"/>
      <w:pPr>
        <w:ind w:left="4003" w:hanging="280"/>
      </w:pPr>
      <w:rPr>
        <w:rFonts w:hint="default"/>
        <w:lang w:val="ru-RU" w:eastAsia="en-US" w:bidi="ar-SA"/>
      </w:rPr>
    </w:lvl>
    <w:lvl w:ilvl="4">
      <w:start w:val="1"/>
      <w:numFmt w:val="bullet"/>
      <w:suff w:val="space"/>
      <w:lvlText w:val="•"/>
      <w:lvlJc w:val="left"/>
      <w:pPr>
        <w:ind w:left="5018" w:hanging="280"/>
      </w:pPr>
      <w:rPr>
        <w:rFonts w:hint="default"/>
        <w:lang w:val="ru-RU" w:eastAsia="en-US" w:bidi="ar-SA"/>
      </w:rPr>
    </w:lvl>
    <w:lvl w:ilvl="5">
      <w:start w:val="1"/>
      <w:numFmt w:val="bullet"/>
      <w:suff w:val="space"/>
      <w:lvlText w:val="•"/>
      <w:lvlJc w:val="left"/>
      <w:pPr>
        <w:ind w:left="6033" w:hanging="280"/>
      </w:pPr>
      <w:rPr>
        <w:rFonts w:hint="default"/>
        <w:lang w:val="ru-RU" w:eastAsia="en-US" w:bidi="ar-SA"/>
      </w:rPr>
    </w:lvl>
    <w:lvl w:ilvl="6">
      <w:start w:val="1"/>
      <w:numFmt w:val="bullet"/>
      <w:suff w:val="space"/>
      <w:lvlText w:val="•"/>
      <w:lvlJc w:val="left"/>
      <w:pPr>
        <w:ind w:left="7047" w:hanging="280"/>
      </w:pPr>
      <w:rPr>
        <w:rFonts w:hint="default"/>
        <w:lang w:val="ru-RU" w:eastAsia="en-US" w:bidi="ar-SA"/>
      </w:rPr>
    </w:lvl>
    <w:lvl w:ilvl="7">
      <w:start w:val="1"/>
      <w:numFmt w:val="bullet"/>
      <w:suff w:val="space"/>
      <w:lvlText w:val="•"/>
      <w:lvlJc w:val="left"/>
      <w:pPr>
        <w:ind w:left="8062" w:hanging="280"/>
      </w:pPr>
      <w:rPr>
        <w:rFonts w:hint="default"/>
        <w:lang w:val="ru-RU" w:eastAsia="en-US" w:bidi="ar-SA"/>
      </w:rPr>
    </w:lvl>
    <w:lvl w:ilvl="8">
      <w:start w:val="1"/>
      <w:numFmt w:val="bullet"/>
      <w:suff w:val="space"/>
      <w:lvlText w:val="•"/>
      <w:lvlJc w:val="left"/>
      <w:pPr>
        <w:ind w:left="9076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3C"/>
    <w:rsid w:val="003C5753"/>
    <w:rsid w:val="0042586C"/>
    <w:rsid w:val="005B54BE"/>
    <w:rsid w:val="00A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DBFE"/>
  <w15:docId w15:val="{C626676B-AF93-47DB-AD98-9E816F0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5753"/>
    <w:pPr>
      <w:widowControl w:val="0"/>
      <w:spacing w:before="200" w:after="0" w:line="240" w:lineRule="auto"/>
      <w:ind w:left="275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link w:val="a5"/>
    <w:uiPriority w:val="1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575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rsid w:val="003C5753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C5753"/>
    <w:pPr>
      <w:widowControl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3C575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C575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lang w:val="ru-RU"/>
    </w:rPr>
  </w:style>
  <w:style w:type="character" w:customStyle="1" w:styleId="a5">
    <w:name w:val="Абзац списка Знак"/>
    <w:link w:val="a4"/>
    <w:uiPriority w:val="1"/>
    <w:rsid w:val="003C5753"/>
  </w:style>
  <w:style w:type="paragraph" w:styleId="a8">
    <w:name w:val="header"/>
    <w:basedOn w:val="a"/>
    <w:link w:val="a9"/>
    <w:uiPriority w:val="99"/>
    <w:unhideWhenUsed/>
    <w:rsid w:val="0042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86C"/>
  </w:style>
  <w:style w:type="paragraph" w:styleId="aa">
    <w:name w:val="footer"/>
    <w:basedOn w:val="a"/>
    <w:link w:val="ab"/>
    <w:unhideWhenUsed/>
    <w:qFormat/>
    <w:rsid w:val="0042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42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2036</Words>
  <Characters>11608</Characters>
  <Application>Microsoft Office Word</Application>
  <DocSecurity>0</DocSecurity>
  <Lines>96</Lines>
  <Paragraphs>27</Paragraphs>
  <ScaleCrop>false</ScaleCrop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2025-03-04T10:36:00Z</dcterms:created>
  <dcterms:modified xsi:type="dcterms:W3CDTF">2025-03-04T10:38:00Z</dcterms:modified>
</cp:coreProperties>
</file>