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6" w:rsidRPr="006D5883" w:rsidRDefault="00493868" w:rsidP="006D5883">
      <w:pPr>
        <w:pStyle w:val="1"/>
        <w:spacing w:before="62"/>
        <w:ind w:left="1645"/>
      </w:pPr>
      <w:bookmarkStart w:id="0" w:name="План_мероприятий_(дорожная_карта)_по_реа"/>
      <w:bookmarkEnd w:id="0"/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(дорожная</w:t>
      </w:r>
      <w:r>
        <w:rPr>
          <w:spacing w:val="-8"/>
        </w:rPr>
        <w:t xml:space="preserve"> </w:t>
      </w:r>
      <w:r>
        <w:t>карта)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класса/группы в М</w:t>
      </w:r>
      <w:r w:rsidR="006F33C0">
        <w:t>Б</w:t>
      </w:r>
      <w:r>
        <w:t>ОУ «</w:t>
      </w:r>
      <w:r w:rsidR="006F33C0">
        <w:t>Гимназия</w:t>
      </w:r>
      <w:r>
        <w:t>»</w:t>
      </w:r>
      <w:r w:rsidR="006D5883">
        <w:t xml:space="preserve"> с. Карабудахкент</w:t>
      </w:r>
      <w:bookmarkStart w:id="1" w:name="_GoBack"/>
      <w:bookmarkEnd w:id="1"/>
      <w:r w:rsidR="006D5883">
        <w:t xml:space="preserve"> </w:t>
      </w:r>
      <w:r>
        <w:t>в 202</w:t>
      </w:r>
      <w:r w:rsidR="006F33C0" w:rsidRPr="006D5883">
        <w:t>3</w:t>
      </w:r>
      <w:r>
        <w:t>-202</w:t>
      </w:r>
      <w:r w:rsidR="006F33C0" w:rsidRPr="006D5883">
        <w:t>4, 2025</w:t>
      </w:r>
      <w:r w:rsidRPr="006D5883">
        <w:rPr>
          <w:spacing w:val="-4"/>
        </w:rPr>
        <w:t xml:space="preserve"> </w:t>
      </w:r>
      <w:r w:rsidR="006F33C0" w:rsidRPr="006D5883">
        <w:rPr>
          <w:spacing w:val="-4"/>
        </w:rPr>
        <w:t>г</w:t>
      </w:r>
    </w:p>
    <w:p w:rsidR="00FC03C6" w:rsidRDefault="00493868">
      <w:pPr>
        <w:pStyle w:val="a3"/>
        <w:spacing w:before="262"/>
        <w:ind w:left="145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</w:t>
      </w:r>
    </w:p>
    <w:p w:rsidR="00FC03C6" w:rsidRDefault="00493868">
      <w:pPr>
        <w:pStyle w:val="1"/>
        <w:spacing w:before="12" w:line="275" w:lineRule="exact"/>
        <w:ind w:right="0"/>
        <w:jc w:val="left"/>
      </w:pPr>
      <w:bookmarkStart w:id="2" w:name="Задачи:"/>
      <w:bookmarkEnd w:id="2"/>
      <w:r>
        <w:rPr>
          <w:spacing w:val="-2"/>
        </w:rPr>
        <w:t>Задачи:</w:t>
      </w:r>
    </w:p>
    <w:p w:rsidR="00FC03C6" w:rsidRDefault="00493868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FC03C6" w:rsidRDefault="00493868">
      <w:pPr>
        <w:pStyle w:val="a4"/>
        <w:numPr>
          <w:ilvl w:val="0"/>
          <w:numId w:val="2"/>
        </w:numPr>
        <w:tabs>
          <w:tab w:val="left" w:pos="1000"/>
        </w:tabs>
        <w:spacing w:line="273" w:lineRule="exact"/>
        <w:ind w:left="1000" w:hanging="138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предпосылки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педагогической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C03C6" w:rsidRDefault="00493868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:rsidR="00FC03C6" w:rsidRDefault="00FC03C6">
      <w:pPr>
        <w:pStyle w:val="a3"/>
        <w:spacing w:before="68" w:after="1"/>
        <w:rPr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2"/>
        <w:gridCol w:w="1585"/>
        <w:gridCol w:w="2899"/>
        <w:gridCol w:w="2264"/>
        <w:gridCol w:w="763"/>
        <w:gridCol w:w="2773"/>
      </w:tblGrid>
      <w:tr w:rsidR="00FC03C6">
        <w:trPr>
          <w:trHeight w:val="275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87" w:type="dxa"/>
            <w:gridSpan w:val="2"/>
          </w:tcPr>
          <w:p w:rsidR="00FC03C6" w:rsidRDefault="0049386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027" w:type="dxa"/>
            <w:gridSpan w:val="2"/>
          </w:tcPr>
          <w:p w:rsidR="00FC03C6" w:rsidRDefault="00493868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C03C6">
        <w:trPr>
          <w:trHeight w:val="275"/>
        </w:trPr>
        <w:tc>
          <w:tcPr>
            <w:tcW w:w="14502" w:type="dxa"/>
            <w:gridSpan w:val="7"/>
          </w:tcPr>
          <w:p w:rsidR="00FC03C6" w:rsidRDefault="00493868">
            <w:pPr>
              <w:pStyle w:val="TableParagraph"/>
              <w:spacing w:line="256" w:lineRule="exact"/>
              <w:ind w:left="408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FC03C6">
        <w:trPr>
          <w:trHeight w:val="551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7" w:type="dxa"/>
            <w:gridSpan w:val="2"/>
          </w:tcPr>
          <w:p w:rsidR="00FC03C6" w:rsidRDefault="00493868" w:rsidP="006F33C0">
            <w:pPr>
              <w:pStyle w:val="TableParagraph"/>
              <w:spacing w:line="228" w:lineRule="auto"/>
              <w:ind w:right="85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6F33C0">
              <w:rPr>
                <w:sz w:val="24"/>
              </w:rPr>
              <w:t>ФГБОУ «Российский государственный педагогический университет им. А. И. Герцена»</w:t>
            </w:r>
            <w:r>
              <w:rPr>
                <w:sz w:val="24"/>
              </w:rPr>
              <w:t xml:space="preserve"> г. </w:t>
            </w:r>
            <w:r w:rsidR="006F33C0">
              <w:rPr>
                <w:sz w:val="24"/>
              </w:rPr>
              <w:t>Махачкала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4" w:type="dxa"/>
            <w:tcBorders>
              <w:right w:val="nil"/>
            </w:tcBorders>
          </w:tcPr>
          <w:p w:rsidR="00FC03C6" w:rsidRDefault="00493868">
            <w:pPr>
              <w:pStyle w:val="TableParagraph"/>
              <w:spacing w:line="228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Соглашение </w:t>
            </w:r>
            <w:proofErr w:type="gramStart"/>
            <w:r>
              <w:rPr>
                <w:spacing w:val="-4"/>
                <w:sz w:val="24"/>
              </w:rPr>
              <w:t>сотрудничестве</w:t>
            </w:r>
            <w:proofErr w:type="gramEnd"/>
          </w:p>
        </w:tc>
        <w:tc>
          <w:tcPr>
            <w:tcW w:w="763" w:type="dxa"/>
            <w:tcBorders>
              <w:left w:val="nil"/>
            </w:tcBorders>
          </w:tcPr>
          <w:p w:rsidR="00FC03C6" w:rsidRDefault="00493868">
            <w:pPr>
              <w:pStyle w:val="TableParagraph"/>
              <w:spacing w:line="263" w:lineRule="exact"/>
              <w:ind w:left="0" w:right="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C03C6">
        <w:trPr>
          <w:trHeight w:val="823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7" w:type="dxa"/>
            <w:gridSpan w:val="2"/>
          </w:tcPr>
          <w:p w:rsidR="00FC03C6" w:rsidRDefault="00493868" w:rsidP="006F33C0">
            <w:pPr>
              <w:pStyle w:val="TableParagraph"/>
              <w:ind w:right="85"/>
              <w:rPr>
                <w:sz w:val="24"/>
              </w:rPr>
            </w:pPr>
            <w:r>
              <w:rPr>
                <w:color w:val="1A1A1A"/>
                <w:sz w:val="24"/>
              </w:rPr>
              <w:t>Заключение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договоров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сотрудничестве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образовательными организациями 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7" w:type="dxa"/>
            <w:gridSpan w:val="2"/>
          </w:tcPr>
          <w:p w:rsidR="00FC03C6" w:rsidRDefault="00493868">
            <w:pPr>
              <w:pStyle w:val="TableParagraph"/>
              <w:ind w:left="119" w:right="329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Договор о </w:t>
            </w:r>
            <w:r>
              <w:rPr>
                <w:color w:val="1A1A1A"/>
                <w:spacing w:val="-4"/>
                <w:sz w:val="24"/>
              </w:rPr>
              <w:t>сотрудничестве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C03C6">
        <w:trPr>
          <w:trHeight w:val="827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  <w:tcBorders>
              <w:right w:val="nil"/>
            </w:tcBorders>
          </w:tcPr>
          <w:p w:rsidR="00FC03C6" w:rsidRDefault="00493868">
            <w:pPr>
              <w:pStyle w:val="TableParagraph"/>
              <w:spacing w:line="232" w:lineRule="auto"/>
              <w:ind w:right="8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Назначение ответственного организацию деятельности </w:t>
            </w:r>
            <w:r>
              <w:rPr>
                <w:color w:val="1A1A1A"/>
                <w:spacing w:val="-2"/>
                <w:sz w:val="24"/>
              </w:rPr>
              <w:t>педагогического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класса/группы</w:t>
            </w:r>
          </w:p>
        </w:tc>
        <w:tc>
          <w:tcPr>
            <w:tcW w:w="1585" w:type="dxa"/>
            <w:tcBorders>
              <w:left w:val="nil"/>
            </w:tcBorders>
          </w:tcPr>
          <w:p w:rsidR="00FC03C6" w:rsidRDefault="00493868">
            <w:pPr>
              <w:pStyle w:val="TableParagraph"/>
              <w:tabs>
                <w:tab w:val="left" w:pos="1288"/>
              </w:tabs>
              <w:ind w:left="350" w:right="94" w:firstLine="1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лица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8"/>
                <w:sz w:val="24"/>
              </w:rPr>
              <w:t xml:space="preserve">за </w:t>
            </w:r>
            <w:r>
              <w:rPr>
                <w:color w:val="1A1A1A"/>
                <w:spacing w:val="-2"/>
                <w:sz w:val="24"/>
              </w:rPr>
              <w:t>психолого-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7" w:type="dxa"/>
            <w:gridSpan w:val="2"/>
          </w:tcPr>
          <w:p w:rsidR="00FC03C6" w:rsidRDefault="004938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C03C6">
        <w:trPr>
          <w:trHeight w:val="1103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7" w:type="dxa"/>
            <w:gridSpan w:val="2"/>
          </w:tcPr>
          <w:p w:rsidR="00FC03C6" w:rsidRDefault="00493868">
            <w:pPr>
              <w:pStyle w:val="TableParagraph"/>
              <w:tabs>
                <w:tab w:val="left" w:pos="2599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FC03C6" w:rsidRDefault="00493868">
            <w:pPr>
              <w:pStyle w:val="TableParagraph"/>
              <w:tabs>
                <w:tab w:val="left" w:pos="782"/>
                <w:tab w:val="left" w:pos="2356"/>
                <w:tab w:val="left" w:pos="3581"/>
              </w:tabs>
              <w:spacing w:line="268" w:lineRule="exact"/>
              <w:ind w:right="113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«Психолог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 класс/группа»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7" w:type="dxa"/>
            <w:gridSpan w:val="2"/>
          </w:tcPr>
          <w:p w:rsidR="00FC03C6" w:rsidRDefault="00493868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Приказы,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 документы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 директора</w:t>
            </w:r>
          </w:p>
        </w:tc>
      </w:tr>
      <w:tr w:rsidR="00FC03C6">
        <w:trPr>
          <w:trHeight w:val="552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7" w:type="dxa"/>
            <w:gridSpan w:val="2"/>
          </w:tcPr>
          <w:p w:rsidR="00FC03C6" w:rsidRDefault="00493868">
            <w:pPr>
              <w:pStyle w:val="TableParagraph"/>
              <w:tabs>
                <w:tab w:val="left" w:pos="1576"/>
                <w:tab w:val="left" w:pos="1980"/>
                <w:tab w:val="left" w:pos="3185"/>
              </w:tabs>
              <w:spacing w:line="230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педагогического </w:t>
            </w:r>
            <w:r>
              <w:rPr>
                <w:sz w:val="24"/>
              </w:rPr>
              <w:t>совета вопроса о реализации проекта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64" w:type="dxa"/>
            <w:tcBorders>
              <w:right w:val="nil"/>
            </w:tcBorders>
          </w:tcPr>
          <w:p w:rsidR="00FC03C6" w:rsidRDefault="00493868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763" w:type="dxa"/>
            <w:tcBorders>
              <w:left w:val="nil"/>
            </w:tcBorders>
          </w:tcPr>
          <w:p w:rsidR="00FC03C6" w:rsidRDefault="00493868">
            <w:pPr>
              <w:pStyle w:val="TableParagraph"/>
              <w:spacing w:line="268" w:lineRule="exact"/>
              <w:ind w:left="0" w:right="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 директора</w:t>
            </w:r>
          </w:p>
        </w:tc>
      </w:tr>
      <w:tr w:rsidR="00FC03C6">
        <w:trPr>
          <w:trHeight w:val="553"/>
        </w:trPr>
        <w:tc>
          <w:tcPr>
            <w:tcW w:w="816" w:type="dxa"/>
          </w:tcPr>
          <w:p w:rsidR="00FC03C6" w:rsidRDefault="004938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7" w:type="dxa"/>
            <w:gridSpan w:val="2"/>
          </w:tcPr>
          <w:p w:rsidR="00FC03C6" w:rsidRDefault="004938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C03C6" w:rsidRDefault="004938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7" w:type="dxa"/>
            <w:gridSpan w:val="2"/>
          </w:tcPr>
          <w:p w:rsidR="00FC03C6" w:rsidRDefault="00493868">
            <w:pPr>
              <w:pStyle w:val="TableParagraph"/>
              <w:tabs>
                <w:tab w:val="left" w:pos="1417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FC03C6" w:rsidRDefault="00493868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(дорожная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карта)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 директора</w:t>
            </w:r>
          </w:p>
        </w:tc>
      </w:tr>
      <w:tr w:rsidR="00FC03C6">
        <w:trPr>
          <w:trHeight w:val="278"/>
        </w:trPr>
        <w:tc>
          <w:tcPr>
            <w:tcW w:w="816" w:type="dxa"/>
          </w:tcPr>
          <w:p w:rsidR="00FC03C6" w:rsidRDefault="006F33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2" w:type="dxa"/>
            <w:tcBorders>
              <w:right w:val="nil"/>
            </w:tcBorders>
          </w:tcPr>
          <w:p w:rsidR="00FC03C6" w:rsidRDefault="00493868">
            <w:pPr>
              <w:pStyle w:val="TableParagraph"/>
              <w:tabs>
                <w:tab w:val="left" w:pos="2104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1585" w:type="dxa"/>
            <w:tcBorders>
              <w:left w:val="nil"/>
            </w:tcBorders>
          </w:tcPr>
          <w:p w:rsidR="00FC03C6" w:rsidRDefault="00493868">
            <w:pPr>
              <w:pStyle w:val="TableParagraph"/>
              <w:tabs>
                <w:tab w:val="left" w:pos="1139"/>
              </w:tabs>
              <w:spacing w:line="25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7" w:type="dxa"/>
            <w:gridSpan w:val="2"/>
          </w:tcPr>
          <w:p w:rsidR="00FC03C6" w:rsidRDefault="00493868">
            <w:pPr>
              <w:pStyle w:val="TableParagraph"/>
              <w:tabs>
                <w:tab w:val="left" w:pos="1100"/>
                <w:tab w:val="left" w:pos="1587"/>
              </w:tabs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773" w:type="dxa"/>
          </w:tcPr>
          <w:p w:rsidR="00FC03C6" w:rsidRDefault="00493868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заместители</w:t>
            </w:r>
          </w:p>
        </w:tc>
      </w:tr>
    </w:tbl>
    <w:p w:rsidR="00FC03C6" w:rsidRDefault="00FC03C6">
      <w:pPr>
        <w:pStyle w:val="TableParagraph"/>
        <w:spacing w:line="258" w:lineRule="exact"/>
        <w:rPr>
          <w:sz w:val="24"/>
        </w:rPr>
        <w:sectPr w:rsidR="00FC03C6">
          <w:type w:val="continuous"/>
          <w:pgSz w:w="16860" w:h="11940" w:orient="landscape"/>
          <w:pgMar w:top="1040" w:right="708" w:bottom="280" w:left="1559" w:header="720" w:footer="720" w:gutter="0"/>
          <w:cols w:space="720"/>
        </w:sectPr>
      </w:pPr>
    </w:p>
    <w:p w:rsidR="00FC03C6" w:rsidRDefault="00FC03C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FC03C6">
        <w:trPr>
          <w:trHeight w:val="278"/>
        </w:trPr>
        <w:tc>
          <w:tcPr>
            <w:tcW w:w="816" w:type="dxa"/>
          </w:tcPr>
          <w:p w:rsidR="00FC03C6" w:rsidRDefault="00FC0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класса/группы</w:t>
            </w:r>
          </w:p>
        </w:tc>
        <w:tc>
          <w:tcPr>
            <w:tcW w:w="2899" w:type="dxa"/>
          </w:tcPr>
          <w:p w:rsidR="00FC03C6" w:rsidRDefault="00FC0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FC03C6">
        <w:trPr>
          <w:trHeight w:val="827"/>
        </w:trPr>
        <w:tc>
          <w:tcPr>
            <w:tcW w:w="816" w:type="dxa"/>
          </w:tcPr>
          <w:p w:rsidR="00FC03C6" w:rsidRDefault="006F33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tabs>
                <w:tab w:val="left" w:pos="1850"/>
                <w:tab w:val="left" w:pos="3283"/>
              </w:tabs>
              <w:spacing w:line="235" w:lineRule="auto"/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рабочих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spacing w:line="235" w:lineRule="auto"/>
              <w:ind w:left="124" w:right="3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Учителя-предметники, </w:t>
            </w: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FC03C6">
        <w:trPr>
          <w:trHeight w:val="273"/>
        </w:trPr>
        <w:tc>
          <w:tcPr>
            <w:tcW w:w="14505" w:type="dxa"/>
            <w:gridSpan w:val="5"/>
          </w:tcPr>
          <w:p w:rsidR="00FC03C6" w:rsidRDefault="00493868">
            <w:pPr>
              <w:pStyle w:val="TableParagraph"/>
              <w:spacing w:line="253" w:lineRule="exact"/>
              <w:ind w:left="38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FC03C6">
        <w:trPr>
          <w:trHeight w:val="827"/>
        </w:trPr>
        <w:tc>
          <w:tcPr>
            <w:tcW w:w="816" w:type="dxa"/>
          </w:tcPr>
          <w:p w:rsidR="00FC03C6" w:rsidRDefault="006F33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35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работников, участвующих в реализации проекта «Педагогический класс»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FC03C6">
        <w:trPr>
          <w:trHeight w:val="825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0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32" w:lineRule="auto"/>
              <w:ind w:right="10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Участие в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мероприятиях,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посвященных реализации Проекта (</w:t>
            </w:r>
            <w:proofErr w:type="spellStart"/>
            <w:r>
              <w:rPr>
                <w:color w:val="1A1A1A"/>
                <w:sz w:val="24"/>
              </w:rPr>
              <w:t>вебинары</w:t>
            </w:r>
            <w:proofErr w:type="spellEnd"/>
            <w:r>
              <w:rPr>
                <w:color w:val="1A1A1A"/>
                <w:sz w:val="24"/>
              </w:rPr>
              <w:t xml:space="preserve">, семинары и </w:t>
            </w:r>
            <w:r>
              <w:rPr>
                <w:color w:val="1A1A1A"/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УВР, педагоги,</w:t>
            </w:r>
          </w:p>
          <w:p w:rsidR="00FC03C6" w:rsidRDefault="00493868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реализующие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FC03C6">
        <w:trPr>
          <w:trHeight w:val="551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1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участниками проекта «Педагогический класс»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spacing w:line="230" w:lineRule="auto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FC03C6">
        <w:trPr>
          <w:trHeight w:val="827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2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tabs>
                <w:tab w:val="left" w:pos="1951"/>
                <w:tab w:val="left" w:pos="3252"/>
                <w:tab w:val="left" w:pos="476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распространении опыта работы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УВР, педагоги,</w:t>
            </w:r>
          </w:p>
          <w:p w:rsidR="00FC03C6" w:rsidRDefault="00493868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реализующие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FC03C6">
        <w:trPr>
          <w:trHeight w:val="830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3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tabs>
                <w:tab w:val="left" w:pos="1622"/>
                <w:tab w:val="left" w:pos="2916"/>
                <w:tab w:val="left" w:pos="4774"/>
              </w:tabs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Методической недели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proofErr w:type="gramStart"/>
            <w:r>
              <w:rPr>
                <w:spacing w:val="-4"/>
                <w:sz w:val="24"/>
              </w:rPr>
              <w:t>профессионального</w:t>
            </w:r>
            <w:proofErr w:type="gramEnd"/>
          </w:p>
          <w:p w:rsidR="00FC03C6" w:rsidRDefault="0049386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spacing w:line="276" w:lineRule="exact"/>
              <w:ind w:left="124" w:right="2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УВР, руководитель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FC03C6">
        <w:trPr>
          <w:trHeight w:val="273"/>
        </w:trPr>
        <w:tc>
          <w:tcPr>
            <w:tcW w:w="14505" w:type="dxa"/>
            <w:gridSpan w:val="5"/>
          </w:tcPr>
          <w:p w:rsidR="00FC03C6" w:rsidRDefault="00493868">
            <w:pPr>
              <w:pStyle w:val="TableParagraph"/>
              <w:spacing w:line="253" w:lineRule="exact"/>
              <w:ind w:left="462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FC03C6">
        <w:trPr>
          <w:trHeight w:val="827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4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tabs>
                <w:tab w:val="left" w:pos="1327"/>
                <w:tab w:val="left" w:pos="3113"/>
                <w:tab w:val="left" w:pos="3593"/>
              </w:tabs>
              <w:spacing w:line="235" w:lineRule="auto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олимпиадах, </w:t>
            </w:r>
            <w:r>
              <w:rPr>
                <w:sz w:val="24"/>
              </w:rPr>
              <w:t xml:space="preserve">конкурсах, конференциях и др. 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tabs>
                <w:tab w:val="left" w:pos="2253"/>
              </w:tabs>
              <w:spacing w:line="235" w:lineRule="auto"/>
              <w:ind w:left="119"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опыта, </w:t>
            </w:r>
            <w:r>
              <w:rPr>
                <w:sz w:val="24"/>
              </w:rPr>
              <w:t>повышение мотивации</w:t>
            </w:r>
          </w:p>
        </w:tc>
        <w:tc>
          <w:tcPr>
            <w:tcW w:w="2774" w:type="dxa"/>
          </w:tcPr>
          <w:p w:rsidR="00FC03C6" w:rsidRDefault="0088606E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 </w:t>
            </w:r>
            <w:r w:rsidR="00493868">
              <w:rPr>
                <w:spacing w:val="-2"/>
                <w:sz w:val="24"/>
              </w:rPr>
              <w:t xml:space="preserve"> </w:t>
            </w:r>
            <w:r w:rsidR="00493868">
              <w:rPr>
                <w:sz w:val="24"/>
              </w:rPr>
              <w:t>по ВР, педагоги,</w:t>
            </w:r>
          </w:p>
          <w:p w:rsidR="00FC03C6" w:rsidRDefault="00493868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реализующие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FC03C6">
        <w:trPr>
          <w:trHeight w:val="1380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5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самоуправления:</w:t>
            </w:r>
          </w:p>
          <w:p w:rsidR="00FC03C6" w:rsidRDefault="0049386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3" w:lineRule="exact"/>
              <w:ind w:left="255" w:hanging="13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расписания;</w:t>
            </w:r>
          </w:p>
          <w:p w:rsidR="00FC03C6" w:rsidRDefault="00493868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1792"/>
                <w:tab w:val="left" w:pos="2162"/>
                <w:tab w:val="left" w:pos="3583"/>
                <w:tab w:val="left" w:pos="4527"/>
              </w:tabs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обучающихся и педагогов;</w:t>
            </w:r>
          </w:p>
          <w:p w:rsidR="00FC03C6" w:rsidRDefault="0049386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left="25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Дня самоуправления</w:t>
            </w:r>
          </w:p>
        </w:tc>
        <w:tc>
          <w:tcPr>
            <w:tcW w:w="2774" w:type="dxa"/>
          </w:tcPr>
          <w:p w:rsidR="00FC03C6" w:rsidRDefault="006F33C0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  <w:r w:rsidR="00493868">
              <w:rPr>
                <w:spacing w:val="-2"/>
                <w:sz w:val="24"/>
              </w:rPr>
              <w:t xml:space="preserve"> </w:t>
            </w:r>
            <w:r w:rsidR="00493868">
              <w:rPr>
                <w:sz w:val="24"/>
              </w:rPr>
              <w:t>по ВР</w:t>
            </w:r>
          </w:p>
        </w:tc>
      </w:tr>
      <w:tr w:rsidR="00FC03C6">
        <w:trPr>
          <w:trHeight w:val="1379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6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«Организованные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ind w:left="119" w:right="7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игр на переменах, участие в проведении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коллективно-</w:t>
            </w:r>
          </w:p>
          <w:p w:rsidR="00FC03C6" w:rsidRDefault="00493868">
            <w:pPr>
              <w:pStyle w:val="TableParagraph"/>
              <w:spacing w:line="268" w:lineRule="exact"/>
              <w:ind w:left="119" w:right="158"/>
              <w:jc w:val="both"/>
              <w:rPr>
                <w:sz w:val="24"/>
              </w:rPr>
            </w:pPr>
            <w:r>
              <w:rPr>
                <w:sz w:val="24"/>
              </w:rPr>
              <w:t>творческих дел, классных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FC03C6">
        <w:trPr>
          <w:trHeight w:val="516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7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C03C6" w:rsidRDefault="0049386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ремонте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774" w:type="dxa"/>
          </w:tcPr>
          <w:p w:rsidR="00FC03C6" w:rsidRDefault="0088606E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</w:tbl>
    <w:p w:rsidR="00FC03C6" w:rsidRDefault="00FC03C6">
      <w:pPr>
        <w:pStyle w:val="TableParagraph"/>
        <w:spacing w:line="259" w:lineRule="exact"/>
        <w:rPr>
          <w:sz w:val="24"/>
        </w:rPr>
        <w:sectPr w:rsidR="00FC03C6">
          <w:pgSz w:w="16860" w:h="11940" w:orient="landscape"/>
          <w:pgMar w:top="1040" w:right="708" w:bottom="280" w:left="1559" w:header="720" w:footer="720" w:gutter="0"/>
          <w:cols w:space="720"/>
        </w:sectPr>
      </w:pPr>
    </w:p>
    <w:p w:rsidR="00FC03C6" w:rsidRDefault="00FC03C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FC03C6">
        <w:trPr>
          <w:trHeight w:val="830"/>
        </w:trPr>
        <w:tc>
          <w:tcPr>
            <w:tcW w:w="816" w:type="dxa"/>
          </w:tcPr>
          <w:p w:rsidR="00FC03C6" w:rsidRDefault="00FC0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7" w:type="dxa"/>
          </w:tcPr>
          <w:p w:rsidR="00FC03C6" w:rsidRDefault="00FC0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9" w:type="dxa"/>
          </w:tcPr>
          <w:p w:rsidR="00FC03C6" w:rsidRDefault="00FC03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руководитель</w:t>
            </w:r>
          </w:p>
        </w:tc>
      </w:tr>
      <w:tr w:rsidR="00FC03C6">
        <w:trPr>
          <w:trHeight w:val="551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F33C0">
              <w:rPr>
                <w:spacing w:val="-5"/>
                <w:sz w:val="24"/>
              </w:rPr>
              <w:t>8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28" w:lineRule="auto"/>
              <w:ind w:righ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профпробах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spacing w:line="228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 проект</w:t>
            </w:r>
          </w:p>
        </w:tc>
      </w:tr>
      <w:tr w:rsidR="00FC03C6">
        <w:trPr>
          <w:trHeight w:val="275"/>
        </w:trPr>
        <w:tc>
          <w:tcPr>
            <w:tcW w:w="14505" w:type="dxa"/>
            <w:gridSpan w:val="5"/>
          </w:tcPr>
          <w:p w:rsidR="00FC03C6" w:rsidRDefault="00493868">
            <w:pPr>
              <w:pStyle w:val="TableParagraph"/>
              <w:spacing w:line="255" w:lineRule="exact"/>
              <w:ind w:left="531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ППК</w:t>
            </w:r>
          </w:p>
        </w:tc>
      </w:tr>
      <w:tr w:rsidR="00FC03C6">
        <w:trPr>
          <w:trHeight w:val="1103"/>
        </w:trPr>
        <w:tc>
          <w:tcPr>
            <w:tcW w:w="816" w:type="dxa"/>
          </w:tcPr>
          <w:p w:rsidR="00FC03C6" w:rsidRDefault="006F33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 w:rsidR="006F33C0">
              <w:rPr>
                <w:sz w:val="24"/>
              </w:rPr>
              <w:t>25.03.2025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ind w:left="119" w:right="8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группы</w:t>
            </w:r>
          </w:p>
          <w:p w:rsidR="00FC03C6" w:rsidRDefault="00493868">
            <w:pPr>
              <w:pStyle w:val="TableParagraph"/>
              <w:tabs>
                <w:tab w:val="left" w:pos="1910"/>
              </w:tabs>
              <w:spacing w:line="266" w:lineRule="exact"/>
              <w:ind w:left="119" w:right="76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 xml:space="preserve">директора,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C03C6">
        <w:trPr>
          <w:trHeight w:val="827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F33C0">
              <w:rPr>
                <w:spacing w:val="-5"/>
                <w:sz w:val="24"/>
              </w:rPr>
              <w:t>00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spacing w:line="235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информации, аналитических материалов по итогам реализации проекта в 2024-2025 учебном году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ind w:left="119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pacing w:val="-4"/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материалы</w:t>
            </w:r>
          </w:p>
        </w:tc>
        <w:tc>
          <w:tcPr>
            <w:tcW w:w="2774" w:type="dxa"/>
          </w:tcPr>
          <w:p w:rsidR="00FC03C6" w:rsidRDefault="00493868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УВР</w:t>
            </w:r>
          </w:p>
        </w:tc>
      </w:tr>
      <w:tr w:rsidR="00FC03C6">
        <w:trPr>
          <w:trHeight w:val="1106"/>
        </w:trPr>
        <w:tc>
          <w:tcPr>
            <w:tcW w:w="816" w:type="dxa"/>
          </w:tcPr>
          <w:p w:rsidR="00FC03C6" w:rsidRDefault="00493868" w:rsidP="006F33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F33C0">
              <w:rPr>
                <w:spacing w:val="-5"/>
                <w:sz w:val="24"/>
              </w:rPr>
              <w:t>1</w:t>
            </w:r>
          </w:p>
        </w:tc>
        <w:tc>
          <w:tcPr>
            <w:tcW w:w="4987" w:type="dxa"/>
          </w:tcPr>
          <w:p w:rsidR="00FC03C6" w:rsidRDefault="00493868">
            <w:pPr>
              <w:pStyle w:val="TableParagraph"/>
              <w:tabs>
                <w:tab w:val="left" w:pos="2313"/>
                <w:tab w:val="left" w:pos="3003"/>
                <w:tab w:val="left" w:pos="4087"/>
              </w:tabs>
              <w:spacing w:before="1" w:line="23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 сопровождения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проекта </w:t>
            </w:r>
            <w:r>
              <w:rPr>
                <w:sz w:val="24"/>
              </w:rPr>
              <w:t>(размещение информации на сайте, в соц. сетях и др.)</w:t>
            </w:r>
          </w:p>
        </w:tc>
        <w:tc>
          <w:tcPr>
            <w:tcW w:w="2899" w:type="dxa"/>
          </w:tcPr>
          <w:p w:rsidR="00FC03C6" w:rsidRDefault="0049386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:rsidR="00FC03C6" w:rsidRDefault="0049386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:rsidR="00FC03C6" w:rsidRDefault="0088606E">
            <w:pPr>
              <w:pStyle w:val="TableParagraph"/>
              <w:ind w:left="124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 </w:t>
            </w:r>
            <w:r w:rsidR="00493868">
              <w:rPr>
                <w:spacing w:val="-2"/>
                <w:sz w:val="24"/>
              </w:rPr>
              <w:t xml:space="preserve"> </w:t>
            </w:r>
            <w:r w:rsidR="00493868">
              <w:rPr>
                <w:sz w:val="24"/>
              </w:rPr>
              <w:t>по ВР, педагоги,</w:t>
            </w:r>
          </w:p>
          <w:p w:rsidR="00FC03C6" w:rsidRDefault="00493868">
            <w:pPr>
              <w:pStyle w:val="TableParagraph"/>
              <w:ind w:lef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реализующие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493868" w:rsidRDefault="00493868"/>
    <w:sectPr w:rsidR="00493868">
      <w:pgSz w:w="16860" w:h="11940" w:orient="landscape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0B0"/>
    <w:multiLevelType w:val="hybridMultilevel"/>
    <w:tmpl w:val="BF2ED2F2"/>
    <w:lvl w:ilvl="0" w:tplc="2944586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A227A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16F035D4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8F726E20">
      <w:numFmt w:val="bullet"/>
      <w:lvlText w:val="•"/>
      <w:lvlJc w:val="left"/>
      <w:pPr>
        <w:ind w:left="1577" w:hanging="140"/>
      </w:pPr>
      <w:rPr>
        <w:rFonts w:hint="default"/>
        <w:lang w:val="ru-RU" w:eastAsia="en-US" w:bidi="ar-SA"/>
      </w:rPr>
    </w:lvl>
    <w:lvl w:ilvl="4" w:tplc="40AA29E6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5" w:tplc="E26E2436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6" w:tplc="A434F1FE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7" w:tplc="37261C12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8" w:tplc="32A2F9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</w:abstractNum>
  <w:abstractNum w:abstractNumId="1">
    <w:nsid w:val="72A57D13"/>
    <w:multiLevelType w:val="hybridMultilevel"/>
    <w:tmpl w:val="50D8C8F0"/>
    <w:lvl w:ilvl="0" w:tplc="4D6223FC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66F2A0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2" w:tplc="7BEC7DCE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3" w:tplc="E4C4B504">
      <w:numFmt w:val="bullet"/>
      <w:lvlText w:val="•"/>
      <w:lvlJc w:val="left"/>
      <w:pPr>
        <w:ind w:left="5077" w:hanging="140"/>
      </w:pPr>
      <w:rPr>
        <w:rFonts w:hint="default"/>
        <w:lang w:val="ru-RU" w:eastAsia="en-US" w:bidi="ar-SA"/>
      </w:rPr>
    </w:lvl>
    <w:lvl w:ilvl="4" w:tplc="026C5394">
      <w:numFmt w:val="bullet"/>
      <w:lvlText w:val="•"/>
      <w:lvlJc w:val="left"/>
      <w:pPr>
        <w:ind w:left="6437" w:hanging="140"/>
      </w:pPr>
      <w:rPr>
        <w:rFonts w:hint="default"/>
        <w:lang w:val="ru-RU" w:eastAsia="en-US" w:bidi="ar-SA"/>
      </w:rPr>
    </w:lvl>
    <w:lvl w:ilvl="5" w:tplc="C8B08082">
      <w:numFmt w:val="bullet"/>
      <w:lvlText w:val="•"/>
      <w:lvlJc w:val="left"/>
      <w:pPr>
        <w:ind w:left="7796" w:hanging="140"/>
      </w:pPr>
      <w:rPr>
        <w:rFonts w:hint="default"/>
        <w:lang w:val="ru-RU" w:eastAsia="en-US" w:bidi="ar-SA"/>
      </w:rPr>
    </w:lvl>
    <w:lvl w:ilvl="6" w:tplc="736C6956">
      <w:numFmt w:val="bullet"/>
      <w:lvlText w:val="•"/>
      <w:lvlJc w:val="left"/>
      <w:pPr>
        <w:ind w:left="9155" w:hanging="140"/>
      </w:pPr>
      <w:rPr>
        <w:rFonts w:hint="default"/>
        <w:lang w:val="ru-RU" w:eastAsia="en-US" w:bidi="ar-SA"/>
      </w:rPr>
    </w:lvl>
    <w:lvl w:ilvl="7" w:tplc="9A08A618">
      <w:numFmt w:val="bullet"/>
      <w:lvlText w:val="•"/>
      <w:lvlJc w:val="left"/>
      <w:pPr>
        <w:ind w:left="10515" w:hanging="140"/>
      </w:pPr>
      <w:rPr>
        <w:rFonts w:hint="default"/>
        <w:lang w:val="ru-RU" w:eastAsia="en-US" w:bidi="ar-SA"/>
      </w:rPr>
    </w:lvl>
    <w:lvl w:ilvl="8" w:tplc="7E12DF48">
      <w:numFmt w:val="bullet"/>
      <w:lvlText w:val="•"/>
      <w:lvlJc w:val="left"/>
      <w:pPr>
        <w:ind w:left="1187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03C6"/>
    <w:rsid w:val="00493868"/>
    <w:rsid w:val="006D5883"/>
    <w:rsid w:val="006F33C0"/>
    <w:rsid w:val="0088606E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16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right="16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2025-03-03T12:20:00Z</dcterms:created>
  <dcterms:modified xsi:type="dcterms:W3CDTF">2025-03-03T12:33:00Z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